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7D1FF" w14:textId="77777777" w:rsidR="007F434C" w:rsidRPr="007F434C" w:rsidRDefault="007F434C" w:rsidP="007F434C">
      <w:pPr>
        <w:rPr>
          <w:rFonts w:ascii="Arial" w:hAnsi="Arial" w:cs="Arial"/>
          <w:sz w:val="16"/>
          <w:szCs w:val="16"/>
        </w:rPr>
      </w:pPr>
      <w:r w:rsidRPr="007F434C">
        <w:rPr>
          <w:rFonts w:ascii="Arial" w:hAnsi="Arial" w:cs="Arial"/>
          <w:sz w:val="16"/>
          <w:szCs w:val="16"/>
        </w:rPr>
        <w:t>PROVINCIA DE BUENOS AIRES</w:t>
      </w:r>
    </w:p>
    <w:p w14:paraId="54DFFD2D" w14:textId="77777777" w:rsidR="007F434C" w:rsidRPr="007F434C" w:rsidRDefault="007F434C" w:rsidP="007F434C">
      <w:pPr>
        <w:rPr>
          <w:rFonts w:ascii="Arial" w:hAnsi="Arial" w:cs="Arial"/>
          <w:sz w:val="16"/>
          <w:szCs w:val="16"/>
        </w:rPr>
      </w:pPr>
      <w:r w:rsidRPr="007F434C">
        <w:rPr>
          <w:rFonts w:ascii="Arial" w:hAnsi="Arial" w:cs="Arial"/>
          <w:sz w:val="16"/>
          <w:szCs w:val="16"/>
        </w:rPr>
        <w:t>DIRECCIÓN GENERAL DE CULTURA Y EDUCACIÓN</w:t>
      </w:r>
    </w:p>
    <w:p w14:paraId="30008383" w14:textId="77777777" w:rsidR="007F311F" w:rsidRPr="007F434C" w:rsidRDefault="007F434C" w:rsidP="007F434C">
      <w:pPr>
        <w:rPr>
          <w:rFonts w:ascii="Arial" w:hAnsi="Arial" w:cs="Arial"/>
          <w:sz w:val="16"/>
          <w:szCs w:val="16"/>
        </w:rPr>
      </w:pPr>
      <w:r w:rsidRPr="007F434C">
        <w:rPr>
          <w:rFonts w:ascii="Arial" w:hAnsi="Arial" w:cs="Arial"/>
          <w:sz w:val="16"/>
          <w:szCs w:val="16"/>
        </w:rPr>
        <w:t>DIRECCIÓN DE EDUCACIÓN SUPERIOR</w:t>
      </w:r>
    </w:p>
    <w:p w14:paraId="1EC1FC1A" w14:textId="77777777" w:rsidR="007F311F" w:rsidRDefault="007F311F" w:rsidP="001D2FE0">
      <w:pPr>
        <w:rPr>
          <w:rFonts w:ascii="Arial" w:hAnsi="Arial" w:cs="Arial"/>
          <w:sz w:val="20"/>
          <w:szCs w:val="20"/>
        </w:rPr>
      </w:pPr>
    </w:p>
    <w:p w14:paraId="12F13E2D" w14:textId="77777777" w:rsidR="007F311F" w:rsidRPr="00943472" w:rsidRDefault="007F311F" w:rsidP="001D2FE0">
      <w:pPr>
        <w:rPr>
          <w:rFonts w:ascii="Arial" w:hAnsi="Arial" w:cs="Arial"/>
          <w:sz w:val="20"/>
          <w:szCs w:val="20"/>
        </w:rPr>
      </w:pPr>
    </w:p>
    <w:p w14:paraId="4BEAF7D3" w14:textId="77777777" w:rsidR="007F311F" w:rsidRDefault="007F311F" w:rsidP="00B678BC">
      <w:pPr>
        <w:jc w:val="center"/>
        <w:rPr>
          <w:rFonts w:ascii="Arial" w:hAnsi="Arial" w:cs="Arial"/>
          <w:sz w:val="40"/>
          <w:szCs w:val="40"/>
          <w:u w:val="single"/>
        </w:rPr>
      </w:pPr>
      <w:r w:rsidRPr="00EC1ADD">
        <w:rPr>
          <w:rFonts w:ascii="Arial" w:hAnsi="Arial" w:cs="Arial"/>
          <w:sz w:val="40"/>
          <w:szCs w:val="40"/>
          <w:u w:val="single"/>
        </w:rPr>
        <w:t>Instituto Superior de Formación Docente</w:t>
      </w:r>
      <w:r>
        <w:rPr>
          <w:rFonts w:ascii="Arial" w:hAnsi="Arial" w:cs="Arial"/>
          <w:sz w:val="40"/>
          <w:szCs w:val="40"/>
          <w:u w:val="single"/>
        </w:rPr>
        <w:t xml:space="preserve"> y T.</w:t>
      </w:r>
    </w:p>
    <w:p w14:paraId="10322B54" w14:textId="77777777" w:rsidR="00B678BC" w:rsidRDefault="00B678BC" w:rsidP="00B678BC">
      <w:pPr>
        <w:jc w:val="center"/>
        <w:rPr>
          <w:rFonts w:ascii="Arial" w:hAnsi="Arial" w:cs="Arial"/>
          <w:sz w:val="40"/>
          <w:szCs w:val="40"/>
          <w:u w:val="single"/>
        </w:rPr>
      </w:pPr>
      <w:r>
        <w:rPr>
          <w:rFonts w:ascii="Arial" w:hAnsi="Arial" w:cs="Arial"/>
          <w:sz w:val="40"/>
          <w:szCs w:val="40"/>
          <w:u w:val="single"/>
        </w:rPr>
        <w:t>N° 209</w:t>
      </w:r>
    </w:p>
    <w:p w14:paraId="6FB4E88A" w14:textId="77777777" w:rsidR="007F311F" w:rsidRDefault="007F311F" w:rsidP="00B678BC">
      <w:pPr>
        <w:jc w:val="center"/>
        <w:rPr>
          <w:rFonts w:ascii="Arial" w:hAnsi="Arial" w:cs="Arial"/>
          <w:sz w:val="40"/>
          <w:szCs w:val="40"/>
          <w:u w:val="single"/>
        </w:rPr>
      </w:pPr>
      <w:r>
        <w:rPr>
          <w:rFonts w:ascii="Arial" w:hAnsi="Arial" w:cs="Arial"/>
          <w:sz w:val="40"/>
          <w:szCs w:val="40"/>
          <w:u w:val="single"/>
        </w:rPr>
        <w:t>“Ceferino Namuncurá”</w:t>
      </w:r>
    </w:p>
    <w:p w14:paraId="0A49EABA" w14:textId="77777777" w:rsidR="007F311F" w:rsidRDefault="007F311F" w:rsidP="00B678BC">
      <w:pPr>
        <w:jc w:val="center"/>
        <w:rPr>
          <w:rFonts w:ascii="Arial" w:hAnsi="Arial" w:cs="Arial"/>
          <w:u w:val="single"/>
        </w:rPr>
      </w:pPr>
    </w:p>
    <w:p w14:paraId="50BE86F5" w14:textId="77777777" w:rsidR="007F311F" w:rsidRDefault="007F311F" w:rsidP="00B678BC">
      <w:pPr>
        <w:jc w:val="center"/>
        <w:rPr>
          <w:rFonts w:ascii="Arial" w:hAnsi="Arial" w:cs="Arial"/>
          <w:u w:val="single"/>
        </w:rPr>
      </w:pPr>
    </w:p>
    <w:p w14:paraId="384C5758" w14:textId="77777777" w:rsidR="007F311F" w:rsidRDefault="007F311F" w:rsidP="001D2FE0">
      <w:pPr>
        <w:jc w:val="center"/>
        <w:rPr>
          <w:rFonts w:ascii="Arial" w:hAnsi="Arial" w:cs="Arial"/>
          <w:u w:val="single"/>
        </w:rPr>
      </w:pPr>
    </w:p>
    <w:p w14:paraId="63BFABD9" w14:textId="77777777" w:rsidR="007F311F" w:rsidRDefault="007F311F" w:rsidP="001D2FE0">
      <w:pPr>
        <w:rPr>
          <w:rFonts w:ascii="Arial" w:hAnsi="Arial" w:cs="Arial"/>
          <w:b/>
          <w:sz w:val="32"/>
          <w:szCs w:val="32"/>
        </w:rPr>
      </w:pPr>
      <w:r>
        <w:rPr>
          <w:rFonts w:ascii="Arial" w:hAnsi="Arial" w:cs="Arial"/>
          <w:sz w:val="32"/>
          <w:szCs w:val="32"/>
          <w:u w:val="single"/>
        </w:rPr>
        <w:t>Carrera:</w:t>
      </w:r>
      <w:r>
        <w:rPr>
          <w:rFonts w:ascii="Arial" w:hAnsi="Arial" w:cs="Arial"/>
          <w:sz w:val="32"/>
          <w:szCs w:val="32"/>
        </w:rPr>
        <w:t xml:space="preserve">    </w:t>
      </w:r>
      <w:r w:rsidRPr="00D60286">
        <w:rPr>
          <w:rFonts w:ascii="Arial" w:hAnsi="Arial" w:cs="Arial"/>
          <w:b/>
          <w:sz w:val="32"/>
          <w:szCs w:val="32"/>
        </w:rPr>
        <w:t>Profesorado en</w:t>
      </w:r>
      <w:r>
        <w:rPr>
          <w:rFonts w:ascii="Arial" w:hAnsi="Arial" w:cs="Arial"/>
          <w:sz w:val="32"/>
          <w:szCs w:val="32"/>
        </w:rPr>
        <w:t xml:space="preserve"> </w:t>
      </w:r>
      <w:r w:rsidR="0087602C">
        <w:rPr>
          <w:rFonts w:ascii="Arial" w:hAnsi="Arial" w:cs="Arial"/>
          <w:b/>
          <w:sz w:val="32"/>
          <w:szCs w:val="32"/>
        </w:rPr>
        <w:t xml:space="preserve">Educación </w:t>
      </w:r>
      <w:r>
        <w:rPr>
          <w:rFonts w:ascii="Arial" w:hAnsi="Arial" w:cs="Arial"/>
          <w:b/>
          <w:sz w:val="32"/>
          <w:szCs w:val="32"/>
        </w:rPr>
        <w:t>Física</w:t>
      </w:r>
    </w:p>
    <w:p w14:paraId="4B309EB7" w14:textId="77777777" w:rsidR="007F311F" w:rsidRDefault="007F311F" w:rsidP="001D2FE0">
      <w:pPr>
        <w:rPr>
          <w:rFonts w:ascii="Arial" w:hAnsi="Arial" w:cs="Arial"/>
          <w:b/>
          <w:sz w:val="32"/>
          <w:szCs w:val="32"/>
        </w:rPr>
      </w:pPr>
    </w:p>
    <w:p w14:paraId="2345A820" w14:textId="77777777" w:rsidR="007F311F" w:rsidRDefault="007F311F" w:rsidP="001D2FE0">
      <w:pPr>
        <w:rPr>
          <w:rFonts w:ascii="Arial" w:hAnsi="Arial" w:cs="Arial"/>
          <w:sz w:val="32"/>
          <w:szCs w:val="32"/>
          <w:u w:val="single"/>
        </w:rPr>
      </w:pPr>
      <w:r>
        <w:rPr>
          <w:rFonts w:ascii="Arial" w:hAnsi="Arial" w:cs="Arial"/>
          <w:sz w:val="32"/>
          <w:szCs w:val="32"/>
          <w:u w:val="single"/>
        </w:rPr>
        <w:t>Programa de Asignatura:</w:t>
      </w:r>
    </w:p>
    <w:p w14:paraId="424F9EB4" w14:textId="77777777" w:rsidR="007F311F" w:rsidRDefault="007F311F" w:rsidP="001D2FE0">
      <w:pPr>
        <w:rPr>
          <w:rFonts w:ascii="Arial" w:hAnsi="Arial" w:cs="Arial"/>
          <w:sz w:val="32"/>
          <w:szCs w:val="32"/>
          <w:u w:val="single"/>
        </w:rPr>
      </w:pPr>
    </w:p>
    <w:p w14:paraId="03883962" w14:textId="77777777" w:rsidR="007F311F" w:rsidRDefault="007F311F" w:rsidP="001D2FE0">
      <w:pPr>
        <w:rPr>
          <w:rFonts w:ascii="Arial" w:hAnsi="Arial" w:cs="Arial"/>
          <w:sz w:val="32"/>
          <w:szCs w:val="32"/>
          <w:u w:val="single"/>
        </w:rPr>
      </w:pPr>
    </w:p>
    <w:p w14:paraId="1C0E1DD9" w14:textId="77777777" w:rsidR="007F311F" w:rsidRDefault="007F311F" w:rsidP="001D2FE0">
      <w:pPr>
        <w:rPr>
          <w:rFonts w:ascii="Arial" w:hAnsi="Arial" w:cs="Arial"/>
          <w:b/>
          <w:sz w:val="32"/>
          <w:szCs w:val="32"/>
        </w:rPr>
      </w:pPr>
      <w:r>
        <w:rPr>
          <w:rFonts w:ascii="Arial" w:hAnsi="Arial" w:cs="Arial"/>
          <w:sz w:val="32"/>
          <w:szCs w:val="32"/>
        </w:rPr>
        <w:t xml:space="preserve">         </w:t>
      </w:r>
      <w:r>
        <w:rPr>
          <w:rFonts w:ascii="Arial" w:hAnsi="Arial" w:cs="Arial"/>
          <w:b/>
          <w:sz w:val="32"/>
          <w:szCs w:val="32"/>
        </w:rPr>
        <w:t>Antropología y Sociología del Cuerpo</w:t>
      </w:r>
      <w:r w:rsidR="00522009">
        <w:rPr>
          <w:rFonts w:ascii="Arial" w:hAnsi="Arial" w:cs="Arial"/>
          <w:b/>
          <w:sz w:val="32"/>
          <w:szCs w:val="32"/>
        </w:rPr>
        <w:t xml:space="preserve"> y el Deporte</w:t>
      </w:r>
    </w:p>
    <w:p w14:paraId="649BDEFA" w14:textId="77777777" w:rsidR="007F311F" w:rsidRDefault="007F311F" w:rsidP="001D2FE0">
      <w:pPr>
        <w:rPr>
          <w:rFonts w:ascii="Arial" w:hAnsi="Arial" w:cs="Arial"/>
          <w:b/>
          <w:sz w:val="32"/>
          <w:szCs w:val="32"/>
        </w:rPr>
      </w:pPr>
    </w:p>
    <w:p w14:paraId="4AC61228" w14:textId="77777777" w:rsidR="007F311F" w:rsidRDefault="007F311F" w:rsidP="001D2FE0">
      <w:pPr>
        <w:rPr>
          <w:rFonts w:ascii="Arial" w:hAnsi="Arial" w:cs="Arial"/>
          <w:b/>
          <w:sz w:val="32"/>
          <w:szCs w:val="32"/>
        </w:rPr>
      </w:pPr>
      <w:r w:rsidRPr="00943472">
        <w:rPr>
          <w:rFonts w:ascii="Arial" w:hAnsi="Arial" w:cs="Arial"/>
          <w:sz w:val="32"/>
          <w:szCs w:val="32"/>
          <w:u w:val="single"/>
        </w:rPr>
        <w:t>Curso</w:t>
      </w:r>
      <w:r>
        <w:rPr>
          <w:rFonts w:ascii="Arial" w:hAnsi="Arial" w:cs="Arial"/>
          <w:sz w:val="32"/>
          <w:szCs w:val="32"/>
        </w:rPr>
        <w:t xml:space="preserve">: </w:t>
      </w:r>
      <w:r>
        <w:rPr>
          <w:rFonts w:ascii="Arial" w:hAnsi="Arial" w:cs="Arial"/>
          <w:b/>
          <w:sz w:val="32"/>
          <w:szCs w:val="32"/>
        </w:rPr>
        <w:t>4</w:t>
      </w:r>
      <w:r w:rsidRPr="00441D68">
        <w:rPr>
          <w:rFonts w:ascii="Arial" w:hAnsi="Arial" w:cs="Arial"/>
          <w:b/>
          <w:sz w:val="32"/>
          <w:szCs w:val="32"/>
        </w:rPr>
        <w:t>ºaño</w:t>
      </w:r>
      <w:r>
        <w:rPr>
          <w:rFonts w:ascii="Arial" w:hAnsi="Arial" w:cs="Arial"/>
          <w:b/>
          <w:sz w:val="32"/>
          <w:szCs w:val="32"/>
        </w:rPr>
        <w:t xml:space="preserve">                                     </w:t>
      </w:r>
    </w:p>
    <w:p w14:paraId="2BB3739B" w14:textId="77777777" w:rsidR="007F311F" w:rsidRDefault="007F311F" w:rsidP="001D2FE0">
      <w:pPr>
        <w:rPr>
          <w:rFonts w:ascii="Arial" w:hAnsi="Arial" w:cs="Arial"/>
          <w:b/>
          <w:sz w:val="32"/>
          <w:szCs w:val="32"/>
        </w:rPr>
      </w:pPr>
    </w:p>
    <w:p w14:paraId="1E66CA71" w14:textId="44596ABA" w:rsidR="007F311F" w:rsidRPr="00943472" w:rsidRDefault="007F311F" w:rsidP="001D2FE0">
      <w:pPr>
        <w:rPr>
          <w:rFonts w:ascii="Arial" w:hAnsi="Arial" w:cs="Arial"/>
          <w:sz w:val="32"/>
          <w:szCs w:val="32"/>
        </w:rPr>
      </w:pPr>
      <w:r>
        <w:rPr>
          <w:rFonts w:ascii="Arial" w:hAnsi="Arial" w:cs="Arial"/>
          <w:sz w:val="32"/>
          <w:szCs w:val="32"/>
          <w:u w:val="single"/>
        </w:rPr>
        <w:t>Ciclo lectivo</w:t>
      </w:r>
      <w:r w:rsidR="00545F9C">
        <w:rPr>
          <w:rFonts w:ascii="Arial" w:hAnsi="Arial" w:cs="Arial"/>
          <w:sz w:val="32"/>
          <w:szCs w:val="32"/>
        </w:rPr>
        <w:t>: 20</w:t>
      </w:r>
      <w:r w:rsidR="00AA2C64">
        <w:rPr>
          <w:rFonts w:ascii="Arial" w:hAnsi="Arial" w:cs="Arial"/>
          <w:sz w:val="32"/>
          <w:szCs w:val="32"/>
        </w:rPr>
        <w:t>2</w:t>
      </w:r>
      <w:r w:rsidR="00CC7864">
        <w:rPr>
          <w:rFonts w:ascii="Arial" w:hAnsi="Arial" w:cs="Arial"/>
          <w:sz w:val="32"/>
          <w:szCs w:val="32"/>
        </w:rPr>
        <w:t>1</w:t>
      </w:r>
    </w:p>
    <w:p w14:paraId="68710F50" w14:textId="77777777" w:rsidR="007F311F" w:rsidRPr="00441D68" w:rsidRDefault="007F311F" w:rsidP="001D2FE0">
      <w:pPr>
        <w:rPr>
          <w:rFonts w:ascii="Arial" w:hAnsi="Arial" w:cs="Arial"/>
          <w:b/>
          <w:sz w:val="32"/>
          <w:szCs w:val="32"/>
        </w:rPr>
      </w:pPr>
    </w:p>
    <w:p w14:paraId="54656E17" w14:textId="77777777" w:rsidR="007F311F" w:rsidRDefault="007F311F" w:rsidP="001D2FE0">
      <w:pPr>
        <w:rPr>
          <w:rFonts w:ascii="Arial" w:hAnsi="Arial" w:cs="Arial"/>
          <w:sz w:val="32"/>
          <w:szCs w:val="32"/>
        </w:rPr>
      </w:pPr>
      <w:r w:rsidRPr="004410E7">
        <w:rPr>
          <w:rFonts w:ascii="Arial" w:hAnsi="Arial" w:cs="Arial"/>
          <w:sz w:val="32"/>
          <w:szCs w:val="32"/>
          <w:u w:val="single"/>
        </w:rPr>
        <w:t>Profesor</w:t>
      </w:r>
      <w:r w:rsidRPr="001E5330">
        <w:rPr>
          <w:rFonts w:ascii="Arial" w:hAnsi="Arial" w:cs="Arial"/>
          <w:sz w:val="32"/>
          <w:szCs w:val="32"/>
        </w:rPr>
        <w:t xml:space="preserve">: </w:t>
      </w:r>
      <w:r w:rsidR="00522009">
        <w:rPr>
          <w:rFonts w:ascii="Arial" w:hAnsi="Arial" w:cs="Arial"/>
          <w:sz w:val="32"/>
          <w:szCs w:val="32"/>
        </w:rPr>
        <w:t xml:space="preserve">Lic. </w:t>
      </w:r>
      <w:r>
        <w:rPr>
          <w:rFonts w:ascii="Arial" w:hAnsi="Arial" w:cs="Arial"/>
          <w:sz w:val="32"/>
          <w:szCs w:val="32"/>
        </w:rPr>
        <w:t xml:space="preserve"> Facundo Valenzuela</w:t>
      </w:r>
    </w:p>
    <w:p w14:paraId="523D5620" w14:textId="77777777" w:rsidR="007F311F" w:rsidRDefault="007F311F" w:rsidP="001D2FE0">
      <w:pPr>
        <w:rPr>
          <w:rFonts w:ascii="Arial" w:hAnsi="Arial" w:cs="Arial"/>
          <w:sz w:val="32"/>
          <w:szCs w:val="32"/>
        </w:rPr>
      </w:pPr>
    </w:p>
    <w:p w14:paraId="161DE770" w14:textId="77777777" w:rsidR="007F311F" w:rsidRDefault="007F311F" w:rsidP="001D2FE0">
      <w:pPr>
        <w:rPr>
          <w:rFonts w:ascii="Arial" w:hAnsi="Arial" w:cs="Arial"/>
          <w:u w:val="single"/>
        </w:rPr>
      </w:pPr>
    </w:p>
    <w:p w14:paraId="1444770D" w14:textId="77777777" w:rsidR="007F311F" w:rsidRDefault="007F311F" w:rsidP="001D2FE0">
      <w:pPr>
        <w:rPr>
          <w:rFonts w:ascii="Arial" w:hAnsi="Arial" w:cs="Arial"/>
          <w:sz w:val="22"/>
          <w:szCs w:val="22"/>
          <w:u w:val="single"/>
        </w:rPr>
      </w:pPr>
    </w:p>
    <w:p w14:paraId="2197EC84" w14:textId="77777777" w:rsidR="007F311F" w:rsidRPr="00EB5114" w:rsidRDefault="007F311F" w:rsidP="001D2FE0">
      <w:pPr>
        <w:rPr>
          <w:rFonts w:ascii="Arial" w:hAnsi="Arial" w:cs="Arial"/>
          <w:sz w:val="22"/>
          <w:szCs w:val="22"/>
        </w:rPr>
      </w:pPr>
      <w:r w:rsidRPr="00EB5114">
        <w:rPr>
          <w:rFonts w:ascii="Arial" w:hAnsi="Arial" w:cs="Arial"/>
          <w:sz w:val="22"/>
          <w:szCs w:val="22"/>
          <w:u w:val="single"/>
        </w:rPr>
        <w:t>Funciones de la Cátedra</w:t>
      </w:r>
      <w:r w:rsidRPr="00EB5114">
        <w:rPr>
          <w:rFonts w:ascii="Arial" w:hAnsi="Arial" w:cs="Arial"/>
          <w:sz w:val="22"/>
          <w:szCs w:val="22"/>
        </w:rPr>
        <w:t>:</w:t>
      </w:r>
    </w:p>
    <w:p w14:paraId="5C593FAB" w14:textId="77777777" w:rsidR="007F311F" w:rsidRPr="00EB5114" w:rsidRDefault="007F311F" w:rsidP="001D2FE0">
      <w:pPr>
        <w:rPr>
          <w:rFonts w:ascii="Arial" w:hAnsi="Arial" w:cs="Arial"/>
          <w:sz w:val="22"/>
          <w:szCs w:val="22"/>
        </w:rPr>
      </w:pPr>
    </w:p>
    <w:p w14:paraId="66EC7A68" w14:textId="77777777" w:rsidR="007F311F" w:rsidRDefault="007F311F" w:rsidP="001D2FE0">
      <w:pPr>
        <w:rPr>
          <w:rFonts w:ascii="Arial" w:hAnsi="Arial" w:cs="Arial"/>
          <w:sz w:val="22"/>
          <w:szCs w:val="22"/>
        </w:rPr>
      </w:pPr>
      <w:r w:rsidRPr="00EB5114">
        <w:rPr>
          <w:rFonts w:ascii="Arial" w:hAnsi="Arial" w:cs="Arial"/>
          <w:sz w:val="22"/>
          <w:szCs w:val="22"/>
        </w:rPr>
        <w:t>La materia deberá permitir a los alumnos en formación construir saberes</w:t>
      </w:r>
      <w:r>
        <w:rPr>
          <w:rFonts w:ascii="Arial" w:hAnsi="Arial" w:cs="Arial"/>
          <w:sz w:val="22"/>
          <w:szCs w:val="22"/>
        </w:rPr>
        <w:t>,</w:t>
      </w:r>
      <w:r w:rsidRPr="00EB5114">
        <w:rPr>
          <w:rFonts w:ascii="Arial" w:hAnsi="Arial" w:cs="Arial"/>
          <w:sz w:val="22"/>
          <w:szCs w:val="22"/>
        </w:rPr>
        <w:t xml:space="preserve"> en torno </w:t>
      </w:r>
      <w:r>
        <w:rPr>
          <w:rFonts w:ascii="Arial" w:hAnsi="Arial" w:cs="Arial"/>
          <w:sz w:val="22"/>
          <w:szCs w:val="22"/>
        </w:rPr>
        <w:t xml:space="preserve">a las distintas posturas y evolución de las corrientes antropológicas y sociológicas, de manera que nos permita reflexionar acerca de cómo se originan los conocimientos y percepción del cuerpo, en las sociedades occidentales contemporáneas. Teniendo presente el sentido común, como los fundamentos científicos, observando la relación entre el posicionamiento teórico y la lógica práctica. </w:t>
      </w:r>
    </w:p>
    <w:p w14:paraId="1920C837" w14:textId="77777777" w:rsidR="007F311F" w:rsidRDefault="007F311F" w:rsidP="001D2FE0">
      <w:pPr>
        <w:rPr>
          <w:rFonts w:ascii="Arial" w:hAnsi="Arial" w:cs="Arial"/>
          <w:sz w:val="22"/>
          <w:szCs w:val="22"/>
        </w:rPr>
      </w:pPr>
      <w:r>
        <w:rPr>
          <w:rFonts w:ascii="Arial" w:hAnsi="Arial" w:cs="Arial"/>
          <w:sz w:val="22"/>
          <w:szCs w:val="22"/>
        </w:rPr>
        <w:t>Interpretar epistemológicamente la historia de las concepciones actuales de actividad física, deportes y cuerpos; es decir, indagando las prácticas antropológicas y sociológicas, en el estudio de los sujetos, las sociedades y las culturas, y sus relaciones con la actividad física y los deportes.</w:t>
      </w:r>
    </w:p>
    <w:p w14:paraId="19ADB70E" w14:textId="77777777" w:rsidR="00307FE4" w:rsidRDefault="00307FE4" w:rsidP="001D2FE0">
      <w:pPr>
        <w:spacing w:after="200" w:line="276" w:lineRule="auto"/>
        <w:rPr>
          <w:rFonts w:ascii="Arial" w:hAnsi="Arial" w:cs="Arial"/>
          <w:sz w:val="22"/>
          <w:szCs w:val="22"/>
        </w:rPr>
      </w:pPr>
    </w:p>
    <w:p w14:paraId="38545C18" w14:textId="77777777" w:rsidR="00B678BC" w:rsidRDefault="00B678BC" w:rsidP="001D2FE0">
      <w:pPr>
        <w:spacing w:after="200" w:line="276" w:lineRule="auto"/>
        <w:rPr>
          <w:rFonts w:ascii="Arial" w:hAnsi="Arial" w:cs="Arial"/>
          <w:sz w:val="22"/>
          <w:szCs w:val="22"/>
          <w:u w:val="single"/>
        </w:rPr>
      </w:pPr>
    </w:p>
    <w:p w14:paraId="175DCD8D" w14:textId="77777777" w:rsidR="00B678BC" w:rsidRDefault="00B678BC" w:rsidP="001D2FE0">
      <w:pPr>
        <w:spacing w:after="200" w:line="276" w:lineRule="auto"/>
        <w:rPr>
          <w:rFonts w:ascii="Arial" w:hAnsi="Arial" w:cs="Arial"/>
          <w:sz w:val="22"/>
          <w:szCs w:val="22"/>
          <w:u w:val="single"/>
        </w:rPr>
      </w:pPr>
    </w:p>
    <w:p w14:paraId="04A362FB" w14:textId="77777777" w:rsidR="00B678BC" w:rsidRDefault="00B678BC" w:rsidP="001D2FE0">
      <w:pPr>
        <w:spacing w:after="200" w:line="276" w:lineRule="auto"/>
        <w:rPr>
          <w:rFonts w:ascii="Arial" w:hAnsi="Arial" w:cs="Arial"/>
          <w:sz w:val="22"/>
          <w:szCs w:val="22"/>
          <w:u w:val="single"/>
        </w:rPr>
      </w:pPr>
    </w:p>
    <w:p w14:paraId="0B18F8F9" w14:textId="77777777" w:rsidR="007F311F" w:rsidRPr="00F018F2" w:rsidRDefault="007F311F" w:rsidP="001D2FE0">
      <w:pPr>
        <w:spacing w:after="200" w:line="276" w:lineRule="auto"/>
        <w:rPr>
          <w:rFonts w:ascii="Arial" w:hAnsi="Arial" w:cs="Arial"/>
          <w:sz w:val="22"/>
          <w:szCs w:val="22"/>
        </w:rPr>
      </w:pPr>
      <w:r w:rsidRPr="00EB5114">
        <w:rPr>
          <w:rFonts w:ascii="Arial" w:hAnsi="Arial" w:cs="Arial"/>
          <w:sz w:val="22"/>
          <w:szCs w:val="22"/>
          <w:u w:val="single"/>
        </w:rPr>
        <w:t>Fundamentación:</w:t>
      </w:r>
    </w:p>
    <w:p w14:paraId="58142E5D" w14:textId="77777777" w:rsidR="007F311F" w:rsidRPr="00EB5114" w:rsidRDefault="007F311F" w:rsidP="001D2FE0">
      <w:pPr>
        <w:rPr>
          <w:rFonts w:ascii="Arial" w:hAnsi="Arial" w:cs="Arial"/>
          <w:sz w:val="22"/>
          <w:szCs w:val="22"/>
          <w:u w:val="single"/>
        </w:rPr>
      </w:pPr>
    </w:p>
    <w:p w14:paraId="194391AF" w14:textId="77777777" w:rsidR="007F311F" w:rsidRDefault="007F311F" w:rsidP="00A442FA">
      <w:pPr>
        <w:rPr>
          <w:rFonts w:ascii="Arial" w:hAnsi="Arial" w:cs="Arial"/>
          <w:sz w:val="22"/>
          <w:szCs w:val="22"/>
        </w:rPr>
      </w:pPr>
      <w:r w:rsidRPr="00A442FA">
        <w:rPr>
          <w:rFonts w:ascii="Arial" w:hAnsi="Arial" w:cs="Arial"/>
          <w:sz w:val="22"/>
          <w:szCs w:val="22"/>
        </w:rPr>
        <w:t>El cuerpo como construcción simbólica y el deporte</w:t>
      </w:r>
      <w:r w:rsidR="00AE04D9">
        <w:rPr>
          <w:rFonts w:ascii="Arial" w:hAnsi="Arial" w:cs="Arial"/>
          <w:sz w:val="22"/>
          <w:szCs w:val="22"/>
        </w:rPr>
        <w:t>,</w:t>
      </w:r>
      <w:r w:rsidRPr="00A442FA">
        <w:rPr>
          <w:rFonts w:ascii="Arial" w:hAnsi="Arial" w:cs="Arial"/>
          <w:sz w:val="22"/>
          <w:szCs w:val="22"/>
        </w:rPr>
        <w:t xml:space="preserve"> como configuración de</w:t>
      </w:r>
      <w:r w:rsidR="00AE04D9">
        <w:rPr>
          <w:rFonts w:ascii="Arial" w:hAnsi="Arial" w:cs="Arial"/>
          <w:sz w:val="22"/>
          <w:szCs w:val="22"/>
        </w:rPr>
        <w:t>l</w:t>
      </w:r>
      <w:r w:rsidRPr="00A442FA">
        <w:rPr>
          <w:rFonts w:ascii="Arial" w:hAnsi="Arial" w:cs="Arial"/>
          <w:sz w:val="22"/>
          <w:szCs w:val="22"/>
        </w:rPr>
        <w:t xml:space="preserve"> movimiento constituyen invenciones occidentales m</w:t>
      </w:r>
      <w:r w:rsidR="00AE04D9">
        <w:rPr>
          <w:rFonts w:ascii="Arial" w:hAnsi="Arial" w:cs="Arial"/>
          <w:sz w:val="22"/>
          <w:szCs w:val="22"/>
        </w:rPr>
        <w:t xml:space="preserve">odernas, que </w:t>
      </w:r>
      <w:r>
        <w:rPr>
          <w:rFonts w:ascii="Arial" w:hAnsi="Arial" w:cs="Arial"/>
          <w:sz w:val="22"/>
          <w:szCs w:val="22"/>
        </w:rPr>
        <w:t>han sido estudiada</w:t>
      </w:r>
      <w:r w:rsidRPr="00A442FA">
        <w:rPr>
          <w:rFonts w:ascii="Arial" w:hAnsi="Arial" w:cs="Arial"/>
          <w:sz w:val="22"/>
          <w:szCs w:val="22"/>
        </w:rPr>
        <w:t xml:space="preserve">s a partir de diferentes ciencias sociales. </w:t>
      </w:r>
    </w:p>
    <w:p w14:paraId="5038AFA1" w14:textId="77777777" w:rsidR="007F311F" w:rsidRPr="00A442FA" w:rsidRDefault="007F311F" w:rsidP="00A442FA">
      <w:pPr>
        <w:rPr>
          <w:rFonts w:ascii="Arial" w:hAnsi="Arial" w:cs="Arial"/>
          <w:sz w:val="22"/>
          <w:szCs w:val="22"/>
        </w:rPr>
      </w:pPr>
    </w:p>
    <w:p w14:paraId="29B69126" w14:textId="77777777" w:rsidR="007F311F" w:rsidRDefault="007F311F" w:rsidP="00A442FA">
      <w:pPr>
        <w:rPr>
          <w:rFonts w:ascii="Arial" w:hAnsi="Arial" w:cs="Arial"/>
          <w:sz w:val="22"/>
          <w:szCs w:val="22"/>
        </w:rPr>
      </w:pPr>
      <w:r w:rsidRPr="00A442FA">
        <w:rPr>
          <w:rFonts w:ascii="Arial" w:hAnsi="Arial" w:cs="Arial"/>
          <w:sz w:val="22"/>
          <w:szCs w:val="22"/>
        </w:rPr>
        <w:t xml:space="preserve">Por un lado, la </w:t>
      </w:r>
      <w:r w:rsidR="00AE04D9">
        <w:rPr>
          <w:rFonts w:ascii="Arial" w:hAnsi="Arial" w:cs="Arial"/>
          <w:sz w:val="22"/>
          <w:szCs w:val="22"/>
        </w:rPr>
        <w:t xml:space="preserve">antropología ha dado cuenta qué </w:t>
      </w:r>
      <w:r w:rsidRPr="00A442FA">
        <w:rPr>
          <w:rFonts w:ascii="Arial" w:hAnsi="Arial" w:cs="Arial"/>
          <w:sz w:val="22"/>
          <w:szCs w:val="22"/>
        </w:rPr>
        <w:t xml:space="preserve">a partir del ascenso de la razón y el individualismo, el cuerpo ha ido variando en su construcción simbólica, hecho que ha determinado y aún determina ciertas prácticas. </w:t>
      </w:r>
    </w:p>
    <w:p w14:paraId="5BEB3A97" w14:textId="77777777" w:rsidR="007F311F" w:rsidRPr="00A442FA" w:rsidRDefault="007F311F" w:rsidP="00A442FA">
      <w:pPr>
        <w:rPr>
          <w:rFonts w:ascii="Arial" w:hAnsi="Arial" w:cs="Arial"/>
          <w:sz w:val="22"/>
          <w:szCs w:val="22"/>
        </w:rPr>
      </w:pPr>
    </w:p>
    <w:p w14:paraId="6A33A040" w14:textId="77777777" w:rsidR="007F311F" w:rsidRDefault="007F311F" w:rsidP="00A442FA">
      <w:pPr>
        <w:rPr>
          <w:rFonts w:ascii="Arial" w:hAnsi="Arial" w:cs="Arial"/>
          <w:sz w:val="22"/>
          <w:szCs w:val="22"/>
        </w:rPr>
      </w:pPr>
      <w:r w:rsidRPr="00A442FA">
        <w:rPr>
          <w:rFonts w:ascii="Arial" w:hAnsi="Arial" w:cs="Arial"/>
          <w:sz w:val="22"/>
          <w:szCs w:val="22"/>
        </w:rPr>
        <w:t xml:space="preserve">Por otra parte, la sociología evidenció </w:t>
      </w:r>
      <w:proofErr w:type="gramStart"/>
      <w:r w:rsidRPr="00A442FA">
        <w:rPr>
          <w:rFonts w:ascii="Arial" w:hAnsi="Arial" w:cs="Arial"/>
          <w:sz w:val="22"/>
          <w:szCs w:val="22"/>
        </w:rPr>
        <w:t>que</w:t>
      </w:r>
      <w:proofErr w:type="gramEnd"/>
      <w:r w:rsidRPr="00A442FA">
        <w:rPr>
          <w:rFonts w:ascii="Arial" w:hAnsi="Arial" w:cs="Arial"/>
          <w:sz w:val="22"/>
          <w:szCs w:val="22"/>
        </w:rPr>
        <w:t xml:space="preserve"> a partir del proceso civilizatorio, con sus evidentes restricciones de conductas y comportamientos, las prácticas corporales y/o deportivas, pro</w:t>
      </w:r>
      <w:r w:rsidR="00AE04D9">
        <w:rPr>
          <w:rFonts w:ascii="Arial" w:hAnsi="Arial" w:cs="Arial"/>
          <w:sz w:val="22"/>
          <w:szCs w:val="22"/>
        </w:rPr>
        <w:t xml:space="preserve">gresivamente se constituyen en </w:t>
      </w:r>
      <w:r w:rsidRPr="00A442FA">
        <w:rPr>
          <w:rFonts w:ascii="Arial" w:hAnsi="Arial" w:cs="Arial"/>
          <w:sz w:val="22"/>
          <w:szCs w:val="22"/>
        </w:rPr>
        <w:t xml:space="preserve">mecanismos regulatorios de las interacciones sociales, haciéndolas más reglamentadas, organizadas e institucionalizadas, de manera tal que sobreviene una íntima relación entre ellas, política y sociedad. </w:t>
      </w:r>
    </w:p>
    <w:p w14:paraId="59979895" w14:textId="77777777" w:rsidR="007F311F" w:rsidRPr="00A442FA" w:rsidRDefault="007F311F" w:rsidP="00A442FA">
      <w:pPr>
        <w:rPr>
          <w:rFonts w:ascii="Arial" w:hAnsi="Arial" w:cs="Arial"/>
          <w:sz w:val="22"/>
          <w:szCs w:val="22"/>
        </w:rPr>
      </w:pPr>
    </w:p>
    <w:p w14:paraId="27C56419" w14:textId="77777777" w:rsidR="007F311F" w:rsidRPr="00A442FA" w:rsidRDefault="007F311F" w:rsidP="00A442FA">
      <w:pPr>
        <w:rPr>
          <w:rFonts w:ascii="Arial" w:hAnsi="Arial" w:cs="Arial"/>
          <w:sz w:val="22"/>
          <w:szCs w:val="22"/>
        </w:rPr>
      </w:pPr>
      <w:r w:rsidRPr="00A442FA">
        <w:rPr>
          <w:rFonts w:ascii="Arial" w:hAnsi="Arial" w:cs="Arial"/>
          <w:sz w:val="22"/>
          <w:szCs w:val="22"/>
        </w:rPr>
        <w:t xml:space="preserve">La propuesta de la materia, lejos de permanecer inmutable, retomará estos procesos como dimensiones de análisis, para nutrirse de ellos y refundarse permanentemente. </w:t>
      </w:r>
    </w:p>
    <w:p w14:paraId="5A9DCFFF" w14:textId="77777777" w:rsidR="007F311F" w:rsidRDefault="007F311F" w:rsidP="001D2FE0">
      <w:pPr>
        <w:jc w:val="both"/>
        <w:rPr>
          <w:rFonts w:ascii="Arial" w:hAnsi="Arial" w:cs="Arial"/>
          <w:sz w:val="22"/>
          <w:szCs w:val="22"/>
        </w:rPr>
      </w:pPr>
    </w:p>
    <w:p w14:paraId="73415D53" w14:textId="77777777" w:rsidR="00307FE4" w:rsidRDefault="00307FE4" w:rsidP="00307FE4">
      <w:pPr>
        <w:jc w:val="both"/>
        <w:rPr>
          <w:rFonts w:ascii="Arial" w:hAnsi="Arial" w:cs="Arial"/>
          <w:sz w:val="22"/>
          <w:szCs w:val="22"/>
          <w:u w:val="single"/>
        </w:rPr>
      </w:pPr>
      <w:r w:rsidRPr="00307FE4">
        <w:rPr>
          <w:rFonts w:ascii="Arial" w:hAnsi="Arial" w:cs="Arial"/>
          <w:sz w:val="22"/>
          <w:szCs w:val="22"/>
          <w:u w:val="single"/>
        </w:rPr>
        <w:t>Expectativas de logros:</w:t>
      </w:r>
    </w:p>
    <w:p w14:paraId="2DA62460" w14:textId="77777777" w:rsidR="00307FE4" w:rsidRPr="00307FE4" w:rsidRDefault="00307FE4" w:rsidP="00307FE4">
      <w:pPr>
        <w:jc w:val="both"/>
        <w:rPr>
          <w:rFonts w:ascii="Arial" w:hAnsi="Arial" w:cs="Arial"/>
          <w:sz w:val="22"/>
          <w:szCs w:val="22"/>
          <w:u w:val="single"/>
        </w:rPr>
      </w:pPr>
    </w:p>
    <w:p w14:paraId="59CE4E04" w14:textId="77777777" w:rsidR="00307FE4" w:rsidRPr="00307FE4" w:rsidRDefault="00307FE4" w:rsidP="00307FE4">
      <w:pPr>
        <w:jc w:val="both"/>
        <w:rPr>
          <w:rFonts w:ascii="Arial" w:hAnsi="Arial" w:cs="Arial"/>
          <w:sz w:val="22"/>
          <w:szCs w:val="22"/>
        </w:rPr>
      </w:pPr>
      <w:r w:rsidRPr="00307FE4">
        <w:rPr>
          <w:rFonts w:ascii="Arial" w:hAnsi="Arial" w:cs="Arial"/>
          <w:sz w:val="22"/>
          <w:szCs w:val="22"/>
        </w:rPr>
        <w:t>•</w:t>
      </w:r>
      <w:r w:rsidRPr="00307FE4">
        <w:rPr>
          <w:rFonts w:ascii="Arial" w:hAnsi="Arial" w:cs="Arial"/>
          <w:sz w:val="22"/>
          <w:szCs w:val="22"/>
        </w:rPr>
        <w:tab/>
        <w:t>Lograr que los alumnos y las alumnas, comprendan la relación existen</w:t>
      </w:r>
      <w:r>
        <w:rPr>
          <w:rFonts w:ascii="Arial" w:hAnsi="Arial" w:cs="Arial"/>
          <w:sz w:val="22"/>
          <w:szCs w:val="22"/>
        </w:rPr>
        <w:t xml:space="preserve">te entre </w:t>
      </w:r>
      <w:r w:rsidRPr="00307FE4">
        <w:rPr>
          <w:rFonts w:ascii="Arial" w:hAnsi="Arial" w:cs="Arial"/>
          <w:sz w:val="22"/>
          <w:szCs w:val="22"/>
        </w:rPr>
        <w:t xml:space="preserve">Antropología socio-cultural </w:t>
      </w:r>
      <w:r>
        <w:rPr>
          <w:rFonts w:ascii="Arial" w:hAnsi="Arial" w:cs="Arial"/>
          <w:sz w:val="22"/>
          <w:szCs w:val="22"/>
        </w:rPr>
        <w:t xml:space="preserve">y los aportes de ésta </w:t>
      </w:r>
      <w:r w:rsidRPr="00307FE4">
        <w:rPr>
          <w:rFonts w:ascii="Arial" w:hAnsi="Arial" w:cs="Arial"/>
          <w:sz w:val="22"/>
          <w:szCs w:val="22"/>
        </w:rPr>
        <w:t>al debate que se está dando entre Educación Física y Educación Corporal.</w:t>
      </w:r>
    </w:p>
    <w:p w14:paraId="5A93D2CF" w14:textId="77777777" w:rsidR="00307FE4" w:rsidRPr="00307FE4" w:rsidRDefault="00307FE4" w:rsidP="00307FE4">
      <w:pPr>
        <w:jc w:val="both"/>
        <w:rPr>
          <w:rFonts w:ascii="Arial" w:hAnsi="Arial" w:cs="Arial"/>
          <w:sz w:val="22"/>
          <w:szCs w:val="22"/>
        </w:rPr>
      </w:pPr>
    </w:p>
    <w:p w14:paraId="740B237E" w14:textId="77777777" w:rsidR="00307FE4" w:rsidRPr="00307FE4" w:rsidRDefault="00307FE4" w:rsidP="00307FE4">
      <w:pPr>
        <w:jc w:val="both"/>
        <w:rPr>
          <w:rFonts w:ascii="Arial" w:hAnsi="Arial" w:cs="Arial"/>
          <w:sz w:val="22"/>
          <w:szCs w:val="22"/>
        </w:rPr>
      </w:pPr>
      <w:r w:rsidRPr="00307FE4">
        <w:rPr>
          <w:rFonts w:ascii="Arial" w:hAnsi="Arial" w:cs="Arial"/>
          <w:sz w:val="22"/>
          <w:szCs w:val="22"/>
        </w:rPr>
        <w:t>•</w:t>
      </w:r>
      <w:r w:rsidRPr="00307FE4">
        <w:rPr>
          <w:rFonts w:ascii="Arial" w:hAnsi="Arial" w:cs="Arial"/>
          <w:sz w:val="22"/>
          <w:szCs w:val="22"/>
        </w:rPr>
        <w:tab/>
        <w:t xml:space="preserve">Que los alumnos y alumnas conozcan los fundamentos filosóficos </w:t>
      </w:r>
      <w:r>
        <w:rPr>
          <w:rFonts w:ascii="Arial" w:hAnsi="Arial" w:cs="Arial"/>
          <w:sz w:val="22"/>
          <w:szCs w:val="22"/>
        </w:rPr>
        <w:t>y l</w:t>
      </w:r>
      <w:r w:rsidRPr="00307FE4">
        <w:rPr>
          <w:rFonts w:ascii="Arial" w:hAnsi="Arial" w:cs="Arial"/>
          <w:sz w:val="22"/>
          <w:szCs w:val="22"/>
        </w:rPr>
        <w:t>as diferencias entre las nociones de organismo y de cuerpo, y sus implicancias en las prácticas de las profesoras y l</w:t>
      </w:r>
      <w:r>
        <w:rPr>
          <w:rFonts w:ascii="Arial" w:hAnsi="Arial" w:cs="Arial"/>
          <w:sz w:val="22"/>
          <w:szCs w:val="22"/>
        </w:rPr>
        <w:t>os profesores del área, revisando</w:t>
      </w:r>
      <w:r w:rsidRPr="00307FE4">
        <w:rPr>
          <w:rFonts w:ascii="Arial" w:hAnsi="Arial" w:cs="Arial"/>
          <w:sz w:val="22"/>
          <w:szCs w:val="22"/>
        </w:rPr>
        <w:t xml:space="preserve"> las conceptualizaciones socio-antropológicas sobre el cuerpo, distinguiendo diferentes líneas de abordaje sobre lo corporal.</w:t>
      </w:r>
    </w:p>
    <w:p w14:paraId="6A5D7FDF" w14:textId="77777777" w:rsidR="007F311F" w:rsidRDefault="00307FE4" w:rsidP="00307FE4">
      <w:pPr>
        <w:jc w:val="both"/>
        <w:rPr>
          <w:rFonts w:ascii="Arial" w:hAnsi="Arial" w:cs="Arial"/>
          <w:sz w:val="22"/>
          <w:szCs w:val="22"/>
        </w:rPr>
      </w:pPr>
      <w:r w:rsidRPr="00307FE4">
        <w:rPr>
          <w:rFonts w:ascii="Arial" w:hAnsi="Arial" w:cs="Arial"/>
          <w:sz w:val="22"/>
          <w:szCs w:val="22"/>
        </w:rPr>
        <w:t>•</w:t>
      </w:r>
      <w:r w:rsidRPr="00307FE4">
        <w:rPr>
          <w:rFonts w:ascii="Arial" w:hAnsi="Arial" w:cs="Arial"/>
          <w:sz w:val="22"/>
          <w:szCs w:val="22"/>
        </w:rPr>
        <w:tab/>
        <w:t>Que los alumnos y alumnas reflexionen críticamente acerc</w:t>
      </w:r>
      <w:r>
        <w:rPr>
          <w:rFonts w:ascii="Arial" w:hAnsi="Arial" w:cs="Arial"/>
          <w:sz w:val="22"/>
          <w:szCs w:val="22"/>
        </w:rPr>
        <w:t>a de, como</w:t>
      </w:r>
      <w:r w:rsidRPr="00307FE4">
        <w:t xml:space="preserve"> </w:t>
      </w:r>
      <w:r>
        <w:rPr>
          <w:rFonts w:ascii="Arial" w:hAnsi="Arial" w:cs="Arial"/>
          <w:sz w:val="22"/>
          <w:szCs w:val="22"/>
        </w:rPr>
        <w:t>t</w:t>
      </w:r>
      <w:r w:rsidRPr="00307FE4">
        <w:rPr>
          <w:rFonts w:ascii="Arial" w:hAnsi="Arial" w:cs="Arial"/>
          <w:sz w:val="22"/>
          <w:szCs w:val="22"/>
        </w:rPr>
        <w:t xml:space="preserve">radicionalmente la Educación Física opera sobre la idea de cuerpo como organismo biológico, con nociones predeterminadas acerca de cuáles son los parámetros físicos, de funcionamiento y de rendimiento a los cuales deben responder todos los individuos a los que se aplica (con la consiguiente carga de </w:t>
      </w:r>
      <w:proofErr w:type="spellStart"/>
      <w:r w:rsidRPr="00307FE4">
        <w:rPr>
          <w:rFonts w:ascii="Arial" w:hAnsi="Arial" w:cs="Arial"/>
          <w:sz w:val="22"/>
          <w:szCs w:val="22"/>
        </w:rPr>
        <w:t>disciplinamiento</w:t>
      </w:r>
      <w:proofErr w:type="spellEnd"/>
      <w:r w:rsidRPr="00307FE4">
        <w:rPr>
          <w:rFonts w:ascii="Arial" w:hAnsi="Arial" w:cs="Arial"/>
          <w:sz w:val="22"/>
          <w:szCs w:val="22"/>
        </w:rPr>
        <w:t xml:space="preserve"> y de normalización), con base en la pretensión de desvinculación entre las prácticas de educación física, por un lado, y las particularidades individuales y los contextos socioculturales en los cuales trabaja, por el otro.</w:t>
      </w:r>
    </w:p>
    <w:p w14:paraId="1FFF8BD2" w14:textId="77777777" w:rsidR="00307FE4" w:rsidRDefault="00307FE4" w:rsidP="00307FE4">
      <w:pPr>
        <w:jc w:val="both"/>
        <w:rPr>
          <w:rFonts w:ascii="Arial" w:hAnsi="Arial" w:cs="Arial"/>
          <w:sz w:val="22"/>
          <w:szCs w:val="22"/>
        </w:rPr>
      </w:pPr>
    </w:p>
    <w:p w14:paraId="29A3A9CB" w14:textId="77777777" w:rsidR="00307FE4" w:rsidRPr="00307FE4" w:rsidRDefault="00307FE4" w:rsidP="00307FE4">
      <w:pPr>
        <w:jc w:val="both"/>
        <w:rPr>
          <w:rFonts w:ascii="Arial" w:hAnsi="Arial" w:cs="Arial"/>
          <w:sz w:val="22"/>
          <w:szCs w:val="22"/>
        </w:rPr>
      </w:pPr>
    </w:p>
    <w:p w14:paraId="06B5948F" w14:textId="77777777" w:rsidR="007F311F" w:rsidRPr="00EB5114" w:rsidRDefault="00AE04D9" w:rsidP="001D2FE0">
      <w:pPr>
        <w:spacing w:after="200" w:line="276" w:lineRule="auto"/>
        <w:rPr>
          <w:rFonts w:ascii="Arial" w:hAnsi="Arial" w:cs="Arial"/>
          <w:bCs/>
          <w:sz w:val="22"/>
          <w:szCs w:val="22"/>
          <w:u w:val="single"/>
        </w:rPr>
      </w:pPr>
      <w:r>
        <w:rPr>
          <w:rFonts w:ascii="Arial" w:hAnsi="Arial" w:cs="Arial"/>
          <w:bCs/>
          <w:sz w:val="22"/>
          <w:szCs w:val="22"/>
          <w:u w:val="single"/>
        </w:rPr>
        <w:br w:type="page"/>
      </w:r>
      <w:r w:rsidR="007F311F" w:rsidRPr="00EB5114">
        <w:rPr>
          <w:rFonts w:ascii="Arial" w:hAnsi="Arial" w:cs="Arial"/>
          <w:bCs/>
          <w:sz w:val="22"/>
          <w:szCs w:val="22"/>
          <w:u w:val="single"/>
        </w:rPr>
        <w:lastRenderedPageBreak/>
        <w:t>Propósitos del Docente</w:t>
      </w:r>
      <w:r w:rsidR="00307FE4">
        <w:rPr>
          <w:rFonts w:ascii="Arial" w:hAnsi="Arial" w:cs="Arial"/>
          <w:bCs/>
          <w:sz w:val="22"/>
          <w:szCs w:val="22"/>
          <w:u w:val="single"/>
        </w:rPr>
        <w:t>-Objetivos</w:t>
      </w:r>
      <w:r w:rsidR="007F311F" w:rsidRPr="00EB5114">
        <w:rPr>
          <w:rFonts w:ascii="Arial" w:hAnsi="Arial" w:cs="Arial"/>
          <w:bCs/>
          <w:sz w:val="22"/>
          <w:szCs w:val="22"/>
          <w:u w:val="single"/>
        </w:rPr>
        <w:t>:</w:t>
      </w:r>
    </w:p>
    <w:p w14:paraId="7F10F42F" w14:textId="77777777" w:rsidR="007F311F" w:rsidRPr="00EB5114" w:rsidRDefault="007F311F" w:rsidP="001D2FE0">
      <w:pPr>
        <w:autoSpaceDE w:val="0"/>
        <w:autoSpaceDN w:val="0"/>
        <w:spacing w:after="120"/>
        <w:ind w:right="-142"/>
        <w:rPr>
          <w:rFonts w:ascii="Arial" w:hAnsi="Arial" w:cs="Arial"/>
          <w:bCs/>
          <w:sz w:val="22"/>
          <w:szCs w:val="22"/>
        </w:rPr>
      </w:pPr>
    </w:p>
    <w:p w14:paraId="48749ECB" w14:textId="77777777" w:rsidR="007F311F" w:rsidRPr="00225E1E" w:rsidRDefault="007F311F" w:rsidP="001D2FE0">
      <w:pPr>
        <w:ind w:left="360"/>
        <w:rPr>
          <w:rFonts w:ascii="Arial" w:hAnsi="Arial" w:cs="Arial"/>
          <w:sz w:val="22"/>
          <w:szCs w:val="22"/>
        </w:rPr>
      </w:pPr>
    </w:p>
    <w:p w14:paraId="3CFCA4FE" w14:textId="77777777" w:rsidR="007F311F" w:rsidRPr="00B70EE3" w:rsidRDefault="007F311F" w:rsidP="001D2FE0">
      <w:pPr>
        <w:pStyle w:val="Prrafodelista"/>
        <w:numPr>
          <w:ilvl w:val="0"/>
          <w:numId w:val="2"/>
        </w:numPr>
        <w:rPr>
          <w:rFonts w:ascii="Arial" w:hAnsi="Arial" w:cs="Arial"/>
          <w:bCs/>
          <w:sz w:val="22"/>
          <w:szCs w:val="22"/>
        </w:rPr>
      </w:pPr>
      <w:r>
        <w:rPr>
          <w:rFonts w:ascii="Arial" w:hAnsi="Arial" w:cs="Arial"/>
          <w:sz w:val="22"/>
          <w:szCs w:val="22"/>
        </w:rPr>
        <w:t xml:space="preserve"> Analizar las distintas perspectivas teóricas e históricas sobre los conceptos “actividad física”, “pr</w:t>
      </w:r>
      <w:r w:rsidR="007C233E">
        <w:rPr>
          <w:rFonts w:ascii="Arial" w:hAnsi="Arial" w:cs="Arial"/>
          <w:sz w:val="22"/>
          <w:szCs w:val="22"/>
        </w:rPr>
        <w:t xml:space="preserve">ácticas corporales”, “deportes”, juego, prácticas en la naturaleza, en el medio acuático </w:t>
      </w:r>
      <w:r>
        <w:rPr>
          <w:rFonts w:ascii="Arial" w:hAnsi="Arial" w:cs="Arial"/>
          <w:sz w:val="22"/>
          <w:szCs w:val="22"/>
        </w:rPr>
        <w:t>y “cuerpo”.</w:t>
      </w:r>
    </w:p>
    <w:p w14:paraId="4352768B" w14:textId="77777777" w:rsidR="007F311F" w:rsidRPr="00B70EE3" w:rsidRDefault="007F311F" w:rsidP="00B70EE3">
      <w:pPr>
        <w:pStyle w:val="Prrafodelista"/>
        <w:rPr>
          <w:rFonts w:ascii="Arial" w:hAnsi="Arial" w:cs="Arial"/>
          <w:bCs/>
          <w:sz w:val="22"/>
          <w:szCs w:val="22"/>
        </w:rPr>
      </w:pPr>
    </w:p>
    <w:p w14:paraId="4D9A9D45" w14:textId="77777777" w:rsidR="007F311F" w:rsidRPr="00B70EE3" w:rsidRDefault="007C233E" w:rsidP="001D2FE0">
      <w:pPr>
        <w:pStyle w:val="Prrafodelista"/>
        <w:numPr>
          <w:ilvl w:val="0"/>
          <w:numId w:val="2"/>
        </w:numPr>
        <w:rPr>
          <w:rFonts w:ascii="Arial" w:hAnsi="Arial" w:cs="Arial"/>
          <w:bCs/>
          <w:sz w:val="22"/>
          <w:szCs w:val="22"/>
        </w:rPr>
      </w:pPr>
      <w:r>
        <w:rPr>
          <w:rFonts w:ascii="Arial" w:hAnsi="Arial" w:cs="Arial"/>
          <w:sz w:val="22"/>
          <w:szCs w:val="22"/>
        </w:rPr>
        <w:t xml:space="preserve">Realizar </w:t>
      </w:r>
      <w:r w:rsidR="007F311F">
        <w:rPr>
          <w:rFonts w:ascii="Arial" w:hAnsi="Arial" w:cs="Arial"/>
          <w:sz w:val="22"/>
          <w:szCs w:val="22"/>
        </w:rPr>
        <w:t>aporte</w:t>
      </w:r>
      <w:r>
        <w:rPr>
          <w:rFonts w:ascii="Arial" w:hAnsi="Arial" w:cs="Arial"/>
          <w:sz w:val="22"/>
          <w:szCs w:val="22"/>
        </w:rPr>
        <w:t>s a la tensión</w:t>
      </w:r>
      <w:r w:rsidR="007F311F">
        <w:rPr>
          <w:rFonts w:ascii="Arial" w:hAnsi="Arial" w:cs="Arial"/>
          <w:sz w:val="22"/>
          <w:szCs w:val="22"/>
        </w:rPr>
        <w:t xml:space="preserve"> que se da entre Educación Física y Educación Corporal.</w:t>
      </w:r>
    </w:p>
    <w:p w14:paraId="3F9033B0" w14:textId="77777777" w:rsidR="007F311F" w:rsidRPr="00B70EE3" w:rsidRDefault="007F311F" w:rsidP="00B70EE3">
      <w:pPr>
        <w:pStyle w:val="Prrafodelista"/>
        <w:rPr>
          <w:rFonts w:ascii="Arial" w:hAnsi="Arial" w:cs="Arial"/>
          <w:bCs/>
          <w:sz w:val="22"/>
          <w:szCs w:val="22"/>
        </w:rPr>
      </w:pPr>
    </w:p>
    <w:p w14:paraId="1A1BB5B1" w14:textId="77777777" w:rsidR="007F311F" w:rsidRDefault="007F311F" w:rsidP="001D2FE0">
      <w:pPr>
        <w:pStyle w:val="Prrafodelista"/>
        <w:numPr>
          <w:ilvl w:val="0"/>
          <w:numId w:val="2"/>
        </w:numPr>
        <w:rPr>
          <w:rFonts w:ascii="Arial" w:hAnsi="Arial" w:cs="Arial"/>
          <w:bCs/>
          <w:sz w:val="22"/>
          <w:szCs w:val="22"/>
        </w:rPr>
      </w:pPr>
      <w:r>
        <w:rPr>
          <w:rFonts w:ascii="Arial" w:hAnsi="Arial" w:cs="Arial"/>
          <w:bCs/>
          <w:sz w:val="22"/>
          <w:szCs w:val="22"/>
        </w:rPr>
        <w:t>Explorar la relación entre las prácticas sociales cotidianas y las diversas significaciones que sobre los cuerpos y los movimientos se han producido en la cultura occidental, observando las interpretaciones antropológicas y sociológicas que se han desarrollado en distintos contextos.</w:t>
      </w:r>
    </w:p>
    <w:p w14:paraId="3415F71B" w14:textId="77777777" w:rsidR="007F311F" w:rsidRPr="00204693" w:rsidRDefault="007F311F" w:rsidP="00204693">
      <w:pPr>
        <w:pStyle w:val="Prrafodelista"/>
        <w:rPr>
          <w:rFonts w:ascii="Arial" w:hAnsi="Arial" w:cs="Arial"/>
          <w:bCs/>
          <w:sz w:val="22"/>
          <w:szCs w:val="22"/>
        </w:rPr>
      </w:pPr>
    </w:p>
    <w:p w14:paraId="49B59C4D" w14:textId="77777777" w:rsidR="007F311F" w:rsidRDefault="007F311F" w:rsidP="001D2FE0">
      <w:pPr>
        <w:pStyle w:val="Prrafodelista"/>
        <w:numPr>
          <w:ilvl w:val="0"/>
          <w:numId w:val="2"/>
        </w:numPr>
        <w:rPr>
          <w:rFonts w:ascii="Arial" w:hAnsi="Arial" w:cs="Arial"/>
          <w:bCs/>
          <w:sz w:val="22"/>
          <w:szCs w:val="22"/>
        </w:rPr>
      </w:pPr>
      <w:r>
        <w:rPr>
          <w:rFonts w:ascii="Arial" w:hAnsi="Arial" w:cs="Arial"/>
          <w:bCs/>
          <w:sz w:val="22"/>
          <w:szCs w:val="22"/>
        </w:rPr>
        <w:t>Introducir a los estudiantes en los debates actuales que se producen en torno a las actividades físicas, los deportes y los cuerpos, para reflexionar acerca de las implicancias sociales que de</w:t>
      </w:r>
      <w:r w:rsidR="00AB0EA5">
        <w:rPr>
          <w:rFonts w:ascii="Arial" w:hAnsi="Arial" w:cs="Arial"/>
          <w:bCs/>
          <w:sz w:val="22"/>
          <w:szCs w:val="22"/>
        </w:rPr>
        <w:t xml:space="preserve"> ellos se deriv</w:t>
      </w:r>
      <w:r>
        <w:rPr>
          <w:rFonts w:ascii="Arial" w:hAnsi="Arial" w:cs="Arial"/>
          <w:bCs/>
          <w:sz w:val="22"/>
          <w:szCs w:val="22"/>
        </w:rPr>
        <w:t>an.</w:t>
      </w:r>
    </w:p>
    <w:p w14:paraId="573A197A" w14:textId="77777777" w:rsidR="007F311F" w:rsidRPr="002B36C3" w:rsidRDefault="007F311F" w:rsidP="002B36C3">
      <w:pPr>
        <w:pStyle w:val="Prrafodelista"/>
        <w:rPr>
          <w:rFonts w:ascii="Arial" w:hAnsi="Arial" w:cs="Arial"/>
          <w:bCs/>
          <w:sz w:val="22"/>
          <w:szCs w:val="22"/>
        </w:rPr>
      </w:pPr>
    </w:p>
    <w:p w14:paraId="6AF03F8D" w14:textId="77777777" w:rsidR="007F311F" w:rsidRPr="002B36C3" w:rsidRDefault="007F311F" w:rsidP="002B36C3">
      <w:pPr>
        <w:pStyle w:val="Prrafodelista"/>
        <w:numPr>
          <w:ilvl w:val="0"/>
          <w:numId w:val="2"/>
        </w:numPr>
        <w:rPr>
          <w:rFonts w:ascii="Arial" w:hAnsi="Arial" w:cs="Arial"/>
          <w:bCs/>
          <w:sz w:val="22"/>
          <w:szCs w:val="22"/>
        </w:rPr>
      </w:pPr>
      <w:r w:rsidRPr="002B36C3">
        <w:rPr>
          <w:rFonts w:ascii="Arial" w:hAnsi="Arial" w:cs="Arial"/>
          <w:bCs/>
          <w:sz w:val="22"/>
          <w:szCs w:val="22"/>
        </w:rPr>
        <w:t>Promover la difusión de conocimientos provenientes de</w:t>
      </w:r>
      <w:r w:rsidR="00AE04D9">
        <w:rPr>
          <w:rFonts w:ascii="Arial" w:hAnsi="Arial" w:cs="Arial"/>
          <w:bCs/>
          <w:sz w:val="22"/>
          <w:szCs w:val="22"/>
        </w:rPr>
        <w:t xml:space="preserve"> los desarrollos científicos y </w:t>
      </w:r>
      <w:r w:rsidRPr="002B36C3">
        <w:rPr>
          <w:rFonts w:ascii="Arial" w:hAnsi="Arial" w:cs="Arial"/>
          <w:bCs/>
          <w:sz w:val="22"/>
          <w:szCs w:val="22"/>
        </w:rPr>
        <w:t>sociales que contribuyen al mejoramiento de la educación del cuerpo y el movimiento.</w:t>
      </w:r>
    </w:p>
    <w:p w14:paraId="1DC2E316" w14:textId="77777777" w:rsidR="007F311F" w:rsidRPr="00EB5114" w:rsidRDefault="007F311F" w:rsidP="001D2FE0">
      <w:pPr>
        <w:pStyle w:val="Prrafodelista"/>
        <w:autoSpaceDE w:val="0"/>
        <w:autoSpaceDN w:val="0"/>
        <w:spacing w:after="120"/>
        <w:ind w:right="-142"/>
        <w:jc w:val="both"/>
        <w:rPr>
          <w:rFonts w:ascii="Arial" w:hAnsi="Arial" w:cs="Arial"/>
          <w:bCs/>
          <w:sz w:val="22"/>
          <w:szCs w:val="22"/>
        </w:rPr>
      </w:pPr>
    </w:p>
    <w:p w14:paraId="588E74F8" w14:textId="77777777" w:rsidR="007F311F" w:rsidRPr="00EB5114" w:rsidRDefault="007F311F" w:rsidP="001D2FE0">
      <w:pPr>
        <w:pStyle w:val="Prrafodelista"/>
        <w:numPr>
          <w:ilvl w:val="0"/>
          <w:numId w:val="2"/>
        </w:numPr>
        <w:autoSpaceDE w:val="0"/>
        <w:autoSpaceDN w:val="0"/>
        <w:spacing w:after="120"/>
        <w:ind w:right="-142"/>
        <w:jc w:val="both"/>
        <w:rPr>
          <w:rFonts w:ascii="Arial" w:hAnsi="Arial" w:cs="Arial"/>
          <w:bCs/>
          <w:sz w:val="22"/>
          <w:szCs w:val="22"/>
        </w:rPr>
      </w:pPr>
      <w:r w:rsidRPr="00EB5114">
        <w:rPr>
          <w:rFonts w:ascii="Arial" w:hAnsi="Arial" w:cs="Arial"/>
          <w:bCs/>
          <w:sz w:val="22"/>
          <w:szCs w:val="22"/>
        </w:rPr>
        <w:t xml:space="preserve">Realizar comunicaciones orales y escritas, utilizando distintos soportes y entendiéndolas como inherentes al ejercicio </w:t>
      </w:r>
      <w:r w:rsidR="00EF1A75">
        <w:rPr>
          <w:rFonts w:ascii="Arial" w:hAnsi="Arial" w:cs="Arial"/>
          <w:bCs/>
          <w:sz w:val="22"/>
          <w:szCs w:val="22"/>
        </w:rPr>
        <w:t>profesional del P</w:t>
      </w:r>
      <w:r w:rsidRPr="00EB5114">
        <w:rPr>
          <w:rFonts w:ascii="Arial" w:hAnsi="Arial" w:cs="Arial"/>
          <w:bCs/>
          <w:sz w:val="22"/>
          <w:szCs w:val="22"/>
        </w:rPr>
        <w:t>rofesor de Educación Física.</w:t>
      </w:r>
    </w:p>
    <w:p w14:paraId="6C2A2DDA" w14:textId="77777777" w:rsidR="007F311F" w:rsidRDefault="007F311F" w:rsidP="001D2FE0">
      <w:pPr>
        <w:autoSpaceDE w:val="0"/>
        <w:autoSpaceDN w:val="0"/>
        <w:spacing w:after="120"/>
        <w:ind w:left="360" w:right="-142"/>
        <w:rPr>
          <w:rFonts w:ascii="Arial" w:hAnsi="Arial" w:cs="Arial"/>
          <w:bCs/>
          <w:sz w:val="22"/>
          <w:szCs w:val="22"/>
        </w:rPr>
      </w:pPr>
    </w:p>
    <w:p w14:paraId="292DE348" w14:textId="77777777" w:rsidR="00307FE4" w:rsidRDefault="00307FE4" w:rsidP="001D2FE0">
      <w:pPr>
        <w:autoSpaceDE w:val="0"/>
        <w:autoSpaceDN w:val="0"/>
        <w:spacing w:after="120"/>
        <w:ind w:left="360" w:right="-142"/>
        <w:rPr>
          <w:rFonts w:ascii="Arial" w:hAnsi="Arial" w:cs="Arial"/>
          <w:bCs/>
          <w:sz w:val="22"/>
          <w:szCs w:val="22"/>
        </w:rPr>
      </w:pPr>
    </w:p>
    <w:p w14:paraId="607507F6" w14:textId="77777777" w:rsidR="00307FE4" w:rsidRPr="00EB5114" w:rsidRDefault="00307FE4" w:rsidP="001D2FE0">
      <w:pPr>
        <w:autoSpaceDE w:val="0"/>
        <w:autoSpaceDN w:val="0"/>
        <w:spacing w:after="120"/>
        <w:ind w:left="360" w:right="-142"/>
        <w:rPr>
          <w:rFonts w:ascii="Arial" w:hAnsi="Arial" w:cs="Arial"/>
          <w:bCs/>
          <w:sz w:val="22"/>
          <w:szCs w:val="22"/>
        </w:rPr>
      </w:pPr>
    </w:p>
    <w:p w14:paraId="04BF5B29" w14:textId="77777777" w:rsidR="00307FE4" w:rsidRPr="00307FE4" w:rsidRDefault="00307FE4" w:rsidP="00307FE4">
      <w:pPr>
        <w:spacing w:after="200" w:line="276" w:lineRule="auto"/>
        <w:rPr>
          <w:rFonts w:ascii="Arial" w:hAnsi="Arial" w:cs="Arial"/>
          <w:bCs/>
          <w:sz w:val="22"/>
          <w:szCs w:val="22"/>
          <w:u w:val="single"/>
        </w:rPr>
      </w:pPr>
      <w:r w:rsidRPr="00307FE4">
        <w:rPr>
          <w:rFonts w:ascii="Arial" w:hAnsi="Arial" w:cs="Arial"/>
          <w:bCs/>
          <w:sz w:val="22"/>
          <w:szCs w:val="22"/>
          <w:u w:val="single"/>
        </w:rPr>
        <w:t>Recursos:</w:t>
      </w:r>
    </w:p>
    <w:p w14:paraId="3C18F1DC" w14:textId="77777777" w:rsidR="00307FE4" w:rsidRPr="00307FE4" w:rsidRDefault="00307FE4" w:rsidP="00307FE4">
      <w:pPr>
        <w:spacing w:after="200" w:line="276" w:lineRule="auto"/>
        <w:rPr>
          <w:rFonts w:ascii="Arial" w:hAnsi="Arial" w:cs="Arial"/>
          <w:bCs/>
          <w:sz w:val="22"/>
          <w:szCs w:val="22"/>
        </w:rPr>
      </w:pPr>
      <w:r w:rsidRPr="00307FE4">
        <w:rPr>
          <w:rFonts w:ascii="Arial" w:hAnsi="Arial" w:cs="Arial"/>
          <w:bCs/>
          <w:sz w:val="22"/>
          <w:szCs w:val="22"/>
        </w:rPr>
        <w:t>En relación con los recursos, se utilizarán soportes bibliográficos y tecnológicos digitalizados que promoverán los aprendizajes de los/las alumnos/as. (Proyección y análisis de videos, visitas a instituciones, artículos de divulgación científica, Trabajos Prácticos, Trabajos de Campo</w:t>
      </w:r>
      <w:r w:rsidR="009D4E12">
        <w:rPr>
          <w:rFonts w:ascii="Arial" w:hAnsi="Arial" w:cs="Arial"/>
          <w:bCs/>
          <w:sz w:val="22"/>
          <w:szCs w:val="22"/>
        </w:rPr>
        <w:t>, reflexionando usando como fuente las Teorías Sociales Contemporáneas que utilizaron al cuerpo como objeto de estudio.</w:t>
      </w:r>
    </w:p>
    <w:p w14:paraId="24036714" w14:textId="77777777" w:rsidR="007F311F" w:rsidRPr="00EB5114" w:rsidRDefault="009D4E12" w:rsidP="001D2FE0">
      <w:pPr>
        <w:spacing w:after="200" w:line="276" w:lineRule="auto"/>
        <w:rPr>
          <w:rFonts w:ascii="Arial" w:hAnsi="Arial" w:cs="Arial"/>
          <w:bCs/>
          <w:sz w:val="22"/>
          <w:szCs w:val="22"/>
          <w:u w:val="single"/>
        </w:rPr>
      </w:pPr>
      <w:r>
        <w:rPr>
          <w:rFonts w:ascii="Arial" w:hAnsi="Arial" w:cs="Arial"/>
          <w:bCs/>
          <w:sz w:val="22"/>
          <w:szCs w:val="22"/>
          <w:u w:val="single"/>
        </w:rPr>
        <w:br w:type="page"/>
      </w:r>
      <w:r w:rsidR="007F311F" w:rsidRPr="00EB5114">
        <w:rPr>
          <w:rFonts w:ascii="Arial" w:hAnsi="Arial" w:cs="Arial"/>
          <w:bCs/>
          <w:sz w:val="22"/>
          <w:szCs w:val="22"/>
          <w:u w:val="single"/>
        </w:rPr>
        <w:lastRenderedPageBreak/>
        <w:t>Contenidos:</w:t>
      </w:r>
    </w:p>
    <w:p w14:paraId="31964228" w14:textId="77777777" w:rsidR="007F311F" w:rsidRPr="00EB5114" w:rsidRDefault="007F311F" w:rsidP="001D2FE0">
      <w:pPr>
        <w:jc w:val="both"/>
        <w:rPr>
          <w:rFonts w:ascii="Arial" w:hAnsi="Arial" w:cs="Arial"/>
          <w:b/>
          <w:bCs/>
          <w:sz w:val="22"/>
          <w:szCs w:val="22"/>
        </w:rPr>
      </w:pPr>
    </w:p>
    <w:p w14:paraId="6C74D4D7" w14:textId="77777777" w:rsidR="007F311F" w:rsidRDefault="007F311F" w:rsidP="002B36C3">
      <w:pPr>
        <w:pStyle w:val="Prrafodelista"/>
        <w:numPr>
          <w:ilvl w:val="0"/>
          <w:numId w:val="2"/>
        </w:numPr>
        <w:rPr>
          <w:rFonts w:ascii="Arial" w:hAnsi="Arial" w:cs="Arial"/>
          <w:sz w:val="22"/>
          <w:szCs w:val="22"/>
        </w:rPr>
      </w:pPr>
      <w:r w:rsidRPr="002B36C3">
        <w:rPr>
          <w:rFonts w:ascii="Arial" w:hAnsi="Arial" w:cs="Arial"/>
          <w:sz w:val="22"/>
          <w:szCs w:val="22"/>
        </w:rPr>
        <w:t xml:space="preserve">La antropología como ciencia social y su relación con </w:t>
      </w:r>
      <w:smartTag w:uri="urn:schemas-microsoft-com:office:smarttags" w:element="PersonName">
        <w:smartTagPr>
          <w:attr w:name="ProductID" w:val="la Educaci￳n F￭sica."/>
        </w:smartTagPr>
        <w:r w:rsidRPr="002B36C3">
          <w:rPr>
            <w:rFonts w:ascii="Arial" w:hAnsi="Arial" w:cs="Arial"/>
            <w:sz w:val="22"/>
            <w:szCs w:val="22"/>
          </w:rPr>
          <w:t>la Educación Física</w:t>
        </w:r>
        <w:r>
          <w:rPr>
            <w:rFonts w:ascii="Arial" w:hAnsi="Arial" w:cs="Arial"/>
            <w:sz w:val="22"/>
            <w:szCs w:val="22"/>
          </w:rPr>
          <w:t>.</w:t>
        </w:r>
      </w:smartTag>
      <w:r w:rsidRPr="002B36C3">
        <w:rPr>
          <w:rFonts w:ascii="Arial" w:hAnsi="Arial" w:cs="Arial"/>
          <w:sz w:val="22"/>
          <w:szCs w:val="22"/>
        </w:rPr>
        <w:t xml:space="preserve"> </w:t>
      </w:r>
    </w:p>
    <w:p w14:paraId="591633EA" w14:textId="77777777" w:rsidR="007F311F" w:rsidRPr="002B36C3" w:rsidRDefault="007F311F" w:rsidP="00075643">
      <w:pPr>
        <w:pStyle w:val="Prrafodelista"/>
        <w:rPr>
          <w:rFonts w:ascii="Arial" w:hAnsi="Arial" w:cs="Arial"/>
          <w:sz w:val="22"/>
          <w:szCs w:val="22"/>
        </w:rPr>
      </w:pPr>
    </w:p>
    <w:p w14:paraId="43D282EE" w14:textId="77777777" w:rsidR="007F311F" w:rsidRDefault="007F311F" w:rsidP="002B36C3">
      <w:pPr>
        <w:pStyle w:val="Prrafodelista"/>
        <w:numPr>
          <w:ilvl w:val="0"/>
          <w:numId w:val="2"/>
        </w:numPr>
        <w:rPr>
          <w:rFonts w:ascii="Arial" w:hAnsi="Arial" w:cs="Arial"/>
          <w:sz w:val="22"/>
          <w:szCs w:val="22"/>
        </w:rPr>
      </w:pPr>
      <w:r w:rsidRPr="002B36C3">
        <w:rPr>
          <w:rFonts w:ascii="Arial" w:hAnsi="Arial" w:cs="Arial"/>
          <w:sz w:val="22"/>
          <w:szCs w:val="22"/>
        </w:rPr>
        <w:t>La sociología y sus principales perspectivas (clásica y crítica)</w:t>
      </w:r>
      <w:r>
        <w:rPr>
          <w:rFonts w:ascii="Arial" w:hAnsi="Arial" w:cs="Arial"/>
          <w:sz w:val="22"/>
          <w:szCs w:val="22"/>
        </w:rPr>
        <w:t>.</w:t>
      </w:r>
      <w:r w:rsidRPr="002B36C3">
        <w:rPr>
          <w:rFonts w:ascii="Arial" w:hAnsi="Arial" w:cs="Arial"/>
          <w:sz w:val="22"/>
          <w:szCs w:val="22"/>
        </w:rPr>
        <w:t xml:space="preserve"> </w:t>
      </w:r>
    </w:p>
    <w:p w14:paraId="7DF5C604" w14:textId="77777777" w:rsidR="007F311F" w:rsidRPr="00075643" w:rsidRDefault="007F311F" w:rsidP="00075643">
      <w:pPr>
        <w:pStyle w:val="Prrafodelista"/>
        <w:rPr>
          <w:rFonts w:ascii="Arial" w:hAnsi="Arial" w:cs="Arial"/>
          <w:sz w:val="22"/>
          <w:szCs w:val="22"/>
        </w:rPr>
      </w:pPr>
    </w:p>
    <w:p w14:paraId="58BA7453" w14:textId="77777777" w:rsidR="007F311F" w:rsidRPr="002B36C3" w:rsidRDefault="007F311F" w:rsidP="00075643">
      <w:pPr>
        <w:pStyle w:val="Prrafodelista"/>
        <w:rPr>
          <w:rFonts w:ascii="Arial" w:hAnsi="Arial" w:cs="Arial"/>
          <w:sz w:val="22"/>
          <w:szCs w:val="22"/>
        </w:rPr>
      </w:pPr>
    </w:p>
    <w:p w14:paraId="040D6B26" w14:textId="35602BC0" w:rsidR="007F311F" w:rsidRDefault="007F311F" w:rsidP="00075643">
      <w:pPr>
        <w:pStyle w:val="Prrafodelista"/>
        <w:numPr>
          <w:ilvl w:val="0"/>
          <w:numId w:val="2"/>
        </w:numPr>
        <w:rPr>
          <w:rFonts w:ascii="Arial" w:hAnsi="Arial" w:cs="Arial"/>
          <w:sz w:val="22"/>
          <w:szCs w:val="22"/>
        </w:rPr>
      </w:pPr>
      <w:r w:rsidRPr="002B36C3">
        <w:rPr>
          <w:rFonts w:ascii="Arial" w:hAnsi="Arial" w:cs="Arial"/>
          <w:sz w:val="22"/>
          <w:szCs w:val="22"/>
        </w:rPr>
        <w:t>La concepción y evolución del cuerpo a lo largo de la historia. Diferentes perspectivas</w:t>
      </w:r>
      <w:r>
        <w:rPr>
          <w:rFonts w:ascii="Arial" w:hAnsi="Arial" w:cs="Arial"/>
          <w:sz w:val="22"/>
          <w:szCs w:val="22"/>
        </w:rPr>
        <w:t>.</w:t>
      </w:r>
      <w:r w:rsidRPr="002B36C3">
        <w:rPr>
          <w:rFonts w:ascii="Arial" w:hAnsi="Arial" w:cs="Arial"/>
          <w:sz w:val="22"/>
          <w:szCs w:val="22"/>
        </w:rPr>
        <w:t xml:space="preserve"> </w:t>
      </w:r>
    </w:p>
    <w:p w14:paraId="457B37D8" w14:textId="46D81574" w:rsidR="00CC7864" w:rsidRDefault="00CC7864" w:rsidP="00075643">
      <w:pPr>
        <w:pStyle w:val="Prrafodelista"/>
        <w:numPr>
          <w:ilvl w:val="0"/>
          <w:numId w:val="2"/>
        </w:numPr>
        <w:rPr>
          <w:rFonts w:ascii="Arial" w:hAnsi="Arial" w:cs="Arial"/>
          <w:sz w:val="22"/>
          <w:szCs w:val="22"/>
        </w:rPr>
      </w:pPr>
      <w:r>
        <w:rPr>
          <w:rFonts w:ascii="Arial" w:hAnsi="Arial" w:cs="Arial"/>
          <w:sz w:val="22"/>
          <w:szCs w:val="22"/>
        </w:rPr>
        <w:t>Epistemología, Cuerpo, Poder, disciplina, normas y lógicas de Poder.</w:t>
      </w:r>
    </w:p>
    <w:p w14:paraId="6ABBCAB2" w14:textId="77777777" w:rsidR="00CC7864" w:rsidRDefault="00CC7864" w:rsidP="00CC7864">
      <w:pPr>
        <w:pStyle w:val="Prrafodelista"/>
        <w:rPr>
          <w:rFonts w:ascii="Arial" w:hAnsi="Arial" w:cs="Arial"/>
          <w:sz w:val="22"/>
          <w:szCs w:val="22"/>
        </w:rPr>
      </w:pPr>
    </w:p>
    <w:p w14:paraId="675A9D73" w14:textId="2FDB41DB" w:rsidR="00CC7864" w:rsidRDefault="00CC7864" w:rsidP="00075643">
      <w:pPr>
        <w:pStyle w:val="Prrafodelista"/>
        <w:numPr>
          <w:ilvl w:val="0"/>
          <w:numId w:val="2"/>
        </w:numPr>
        <w:rPr>
          <w:rFonts w:ascii="Arial" w:hAnsi="Arial" w:cs="Arial"/>
          <w:sz w:val="22"/>
          <w:szCs w:val="22"/>
        </w:rPr>
      </w:pPr>
      <w:r>
        <w:rPr>
          <w:rFonts w:ascii="Arial" w:hAnsi="Arial" w:cs="Arial"/>
          <w:sz w:val="22"/>
          <w:szCs w:val="22"/>
        </w:rPr>
        <w:t xml:space="preserve">El rol institucional y marginalidad. Teorías No críticas y Teorías crítico </w:t>
      </w:r>
      <w:proofErr w:type="spellStart"/>
      <w:r>
        <w:rPr>
          <w:rFonts w:ascii="Arial" w:hAnsi="Arial" w:cs="Arial"/>
          <w:sz w:val="22"/>
          <w:szCs w:val="22"/>
        </w:rPr>
        <w:t>reproductivistas</w:t>
      </w:r>
      <w:proofErr w:type="spellEnd"/>
      <w:r>
        <w:rPr>
          <w:rFonts w:ascii="Arial" w:hAnsi="Arial" w:cs="Arial"/>
          <w:sz w:val="22"/>
          <w:szCs w:val="22"/>
        </w:rPr>
        <w:t>.</w:t>
      </w:r>
    </w:p>
    <w:p w14:paraId="11D43FDD" w14:textId="77777777" w:rsidR="007F311F" w:rsidRPr="002B36C3" w:rsidRDefault="007F311F" w:rsidP="00075643">
      <w:pPr>
        <w:pStyle w:val="Prrafodelista"/>
        <w:rPr>
          <w:rFonts w:ascii="Arial" w:hAnsi="Arial" w:cs="Arial"/>
          <w:sz w:val="22"/>
          <w:szCs w:val="22"/>
        </w:rPr>
      </w:pPr>
    </w:p>
    <w:p w14:paraId="16A2B776" w14:textId="77777777" w:rsidR="007F311F" w:rsidRDefault="007F311F" w:rsidP="00075643">
      <w:pPr>
        <w:pStyle w:val="Prrafodelista"/>
        <w:numPr>
          <w:ilvl w:val="0"/>
          <w:numId w:val="2"/>
        </w:numPr>
        <w:rPr>
          <w:rFonts w:ascii="Arial" w:hAnsi="Arial" w:cs="Arial"/>
          <w:sz w:val="22"/>
          <w:szCs w:val="22"/>
        </w:rPr>
      </w:pPr>
      <w:r w:rsidRPr="002B36C3">
        <w:rPr>
          <w:rFonts w:ascii="Arial" w:hAnsi="Arial" w:cs="Arial"/>
          <w:sz w:val="22"/>
          <w:szCs w:val="22"/>
        </w:rPr>
        <w:t>El cuerpo rendimiento: El deporte: Sus denominaciones, contradicciones y paradojas, el problema de la violencia, su relación con las cuestiones de</w:t>
      </w:r>
      <w:r>
        <w:rPr>
          <w:rFonts w:ascii="Arial" w:hAnsi="Arial" w:cs="Arial"/>
          <w:sz w:val="22"/>
          <w:szCs w:val="22"/>
        </w:rPr>
        <w:t xml:space="preserve"> clases, etnias, raza y género.</w:t>
      </w:r>
    </w:p>
    <w:p w14:paraId="7B64E9DA" w14:textId="77777777" w:rsidR="007F311F" w:rsidRPr="00075643" w:rsidRDefault="007F311F" w:rsidP="00075643">
      <w:pPr>
        <w:rPr>
          <w:rFonts w:ascii="Arial" w:hAnsi="Arial" w:cs="Arial"/>
          <w:sz w:val="22"/>
          <w:szCs w:val="22"/>
        </w:rPr>
      </w:pPr>
    </w:p>
    <w:p w14:paraId="696C550A" w14:textId="77777777" w:rsidR="007F311F" w:rsidRDefault="007F311F" w:rsidP="00075643">
      <w:pPr>
        <w:pStyle w:val="Prrafodelista"/>
        <w:numPr>
          <w:ilvl w:val="0"/>
          <w:numId w:val="2"/>
        </w:numPr>
        <w:rPr>
          <w:rFonts w:ascii="Arial" w:hAnsi="Arial" w:cs="Arial"/>
          <w:sz w:val="22"/>
          <w:szCs w:val="22"/>
        </w:rPr>
      </w:pPr>
      <w:r w:rsidRPr="002B36C3">
        <w:rPr>
          <w:rFonts w:ascii="Arial" w:hAnsi="Arial" w:cs="Arial"/>
          <w:sz w:val="22"/>
          <w:szCs w:val="22"/>
        </w:rPr>
        <w:t>El cuerpo expuesto, la liberación del cuerpo</w:t>
      </w:r>
      <w:r>
        <w:rPr>
          <w:rFonts w:ascii="Arial" w:hAnsi="Arial" w:cs="Arial"/>
          <w:sz w:val="22"/>
          <w:szCs w:val="22"/>
        </w:rPr>
        <w:t>.</w:t>
      </w:r>
    </w:p>
    <w:p w14:paraId="7C0762C8" w14:textId="77777777" w:rsidR="007F311F" w:rsidRPr="00075643" w:rsidRDefault="007F311F" w:rsidP="00075643">
      <w:pPr>
        <w:rPr>
          <w:rFonts w:ascii="Arial" w:hAnsi="Arial" w:cs="Arial"/>
          <w:sz w:val="22"/>
          <w:szCs w:val="22"/>
        </w:rPr>
      </w:pPr>
      <w:r w:rsidRPr="00075643">
        <w:rPr>
          <w:rFonts w:ascii="Arial" w:hAnsi="Arial" w:cs="Arial"/>
          <w:sz w:val="22"/>
          <w:szCs w:val="22"/>
        </w:rPr>
        <w:t xml:space="preserve"> </w:t>
      </w:r>
    </w:p>
    <w:p w14:paraId="4265800D" w14:textId="77777777" w:rsidR="007F311F" w:rsidRDefault="007F311F" w:rsidP="00075643">
      <w:pPr>
        <w:pStyle w:val="Prrafodelista"/>
        <w:numPr>
          <w:ilvl w:val="0"/>
          <w:numId w:val="2"/>
        </w:numPr>
        <w:rPr>
          <w:rFonts w:ascii="Arial" w:hAnsi="Arial" w:cs="Arial"/>
          <w:sz w:val="22"/>
          <w:szCs w:val="22"/>
        </w:rPr>
      </w:pPr>
      <w:r w:rsidRPr="002B36C3">
        <w:rPr>
          <w:rFonts w:ascii="Arial" w:hAnsi="Arial" w:cs="Arial"/>
          <w:sz w:val="22"/>
          <w:szCs w:val="22"/>
        </w:rPr>
        <w:t>El cuerpo escamoteado (la</w:t>
      </w:r>
      <w:r>
        <w:rPr>
          <w:rFonts w:ascii="Arial" w:hAnsi="Arial" w:cs="Arial"/>
          <w:sz w:val="22"/>
          <w:szCs w:val="22"/>
        </w:rPr>
        <w:t>s</w:t>
      </w:r>
      <w:r w:rsidRPr="002B36C3">
        <w:rPr>
          <w:rFonts w:ascii="Arial" w:hAnsi="Arial" w:cs="Arial"/>
          <w:sz w:val="22"/>
          <w:szCs w:val="22"/>
        </w:rPr>
        <w:t xml:space="preserve"> discapacidades)</w:t>
      </w:r>
      <w:r>
        <w:rPr>
          <w:rFonts w:ascii="Arial" w:hAnsi="Arial" w:cs="Arial"/>
          <w:sz w:val="22"/>
          <w:szCs w:val="22"/>
        </w:rPr>
        <w:t>.</w:t>
      </w:r>
    </w:p>
    <w:p w14:paraId="4AEE540E" w14:textId="77777777" w:rsidR="007F311F" w:rsidRPr="00075643" w:rsidRDefault="007F311F" w:rsidP="00075643">
      <w:pPr>
        <w:rPr>
          <w:rFonts w:ascii="Arial" w:hAnsi="Arial" w:cs="Arial"/>
          <w:sz w:val="22"/>
          <w:szCs w:val="22"/>
        </w:rPr>
      </w:pPr>
      <w:r w:rsidRPr="00075643">
        <w:rPr>
          <w:rFonts w:ascii="Arial" w:hAnsi="Arial" w:cs="Arial"/>
          <w:sz w:val="22"/>
          <w:szCs w:val="22"/>
        </w:rPr>
        <w:t xml:space="preserve"> </w:t>
      </w:r>
    </w:p>
    <w:p w14:paraId="341B750E" w14:textId="77777777" w:rsidR="007F311F" w:rsidRDefault="007F311F" w:rsidP="00075643">
      <w:pPr>
        <w:pStyle w:val="Prrafodelista"/>
        <w:numPr>
          <w:ilvl w:val="0"/>
          <w:numId w:val="2"/>
        </w:numPr>
        <w:rPr>
          <w:rFonts w:ascii="Arial" w:hAnsi="Arial" w:cs="Arial"/>
          <w:sz w:val="22"/>
          <w:szCs w:val="22"/>
        </w:rPr>
      </w:pPr>
      <w:r w:rsidRPr="002B36C3">
        <w:rPr>
          <w:rFonts w:ascii="Arial" w:hAnsi="Arial" w:cs="Arial"/>
          <w:sz w:val="22"/>
          <w:szCs w:val="22"/>
        </w:rPr>
        <w:t>El cuerpo indeseable (la adultez mayor)</w:t>
      </w:r>
      <w:r>
        <w:rPr>
          <w:rFonts w:ascii="Arial" w:hAnsi="Arial" w:cs="Arial"/>
          <w:sz w:val="22"/>
          <w:szCs w:val="22"/>
        </w:rPr>
        <w:t>.</w:t>
      </w:r>
    </w:p>
    <w:p w14:paraId="1C665701" w14:textId="77777777" w:rsidR="007F311F" w:rsidRPr="00075643" w:rsidRDefault="007F311F" w:rsidP="00075643">
      <w:pPr>
        <w:rPr>
          <w:rFonts w:ascii="Arial" w:hAnsi="Arial" w:cs="Arial"/>
          <w:sz w:val="22"/>
          <w:szCs w:val="22"/>
        </w:rPr>
      </w:pPr>
      <w:r w:rsidRPr="00075643">
        <w:rPr>
          <w:rFonts w:ascii="Arial" w:hAnsi="Arial" w:cs="Arial"/>
          <w:sz w:val="22"/>
          <w:szCs w:val="22"/>
        </w:rPr>
        <w:t xml:space="preserve"> </w:t>
      </w:r>
    </w:p>
    <w:p w14:paraId="1D248EB1" w14:textId="77777777" w:rsidR="007F311F" w:rsidRDefault="007F311F" w:rsidP="00075643">
      <w:pPr>
        <w:pStyle w:val="Prrafodelista"/>
        <w:numPr>
          <w:ilvl w:val="0"/>
          <w:numId w:val="2"/>
        </w:numPr>
        <w:rPr>
          <w:rFonts w:ascii="Arial" w:hAnsi="Arial" w:cs="Arial"/>
          <w:sz w:val="22"/>
          <w:szCs w:val="22"/>
        </w:rPr>
      </w:pPr>
      <w:r w:rsidRPr="002B36C3">
        <w:rPr>
          <w:rFonts w:ascii="Arial" w:hAnsi="Arial" w:cs="Arial"/>
          <w:sz w:val="22"/>
          <w:szCs w:val="22"/>
        </w:rPr>
        <w:t>El cuerpo y su relación con la cultura y el poder</w:t>
      </w:r>
      <w:r>
        <w:rPr>
          <w:rFonts w:ascii="Arial" w:hAnsi="Arial" w:cs="Arial"/>
          <w:sz w:val="22"/>
          <w:szCs w:val="22"/>
        </w:rPr>
        <w:t>.</w:t>
      </w:r>
    </w:p>
    <w:p w14:paraId="1E82E12A" w14:textId="77777777" w:rsidR="007F311F" w:rsidRPr="00075643" w:rsidRDefault="007F311F" w:rsidP="00075643">
      <w:pPr>
        <w:rPr>
          <w:rFonts w:ascii="Arial" w:hAnsi="Arial" w:cs="Arial"/>
          <w:sz w:val="22"/>
          <w:szCs w:val="22"/>
        </w:rPr>
      </w:pPr>
      <w:r w:rsidRPr="00075643">
        <w:rPr>
          <w:rFonts w:ascii="Arial" w:hAnsi="Arial" w:cs="Arial"/>
          <w:sz w:val="22"/>
          <w:szCs w:val="22"/>
        </w:rPr>
        <w:t xml:space="preserve"> </w:t>
      </w:r>
    </w:p>
    <w:p w14:paraId="1E04B8F7" w14:textId="77777777" w:rsidR="007F311F" w:rsidRDefault="007F311F" w:rsidP="00075643">
      <w:pPr>
        <w:pStyle w:val="Prrafodelista"/>
        <w:numPr>
          <w:ilvl w:val="0"/>
          <w:numId w:val="2"/>
        </w:numPr>
        <w:rPr>
          <w:rFonts w:ascii="Arial" w:hAnsi="Arial" w:cs="Arial"/>
          <w:sz w:val="22"/>
          <w:szCs w:val="22"/>
        </w:rPr>
      </w:pPr>
      <w:r w:rsidRPr="002B36C3">
        <w:rPr>
          <w:rFonts w:ascii="Arial" w:hAnsi="Arial" w:cs="Arial"/>
          <w:sz w:val="22"/>
          <w:szCs w:val="22"/>
        </w:rPr>
        <w:t>Las representaciones sociales hegemónicas sobre el cuerpo en la cultura occidental</w:t>
      </w:r>
      <w:r>
        <w:rPr>
          <w:rFonts w:ascii="Arial" w:hAnsi="Arial" w:cs="Arial"/>
          <w:sz w:val="22"/>
          <w:szCs w:val="22"/>
        </w:rPr>
        <w:t>.</w:t>
      </w:r>
    </w:p>
    <w:p w14:paraId="363891C1" w14:textId="77777777" w:rsidR="007F311F" w:rsidRPr="00075643" w:rsidRDefault="007F311F" w:rsidP="00075643">
      <w:pPr>
        <w:rPr>
          <w:rFonts w:ascii="Arial" w:hAnsi="Arial" w:cs="Arial"/>
          <w:sz w:val="22"/>
          <w:szCs w:val="22"/>
        </w:rPr>
      </w:pPr>
      <w:r w:rsidRPr="00075643">
        <w:rPr>
          <w:rFonts w:ascii="Arial" w:hAnsi="Arial" w:cs="Arial"/>
          <w:sz w:val="22"/>
          <w:szCs w:val="22"/>
        </w:rPr>
        <w:t xml:space="preserve"> </w:t>
      </w:r>
    </w:p>
    <w:p w14:paraId="2FB31B46" w14:textId="77777777" w:rsidR="00CC7864" w:rsidRDefault="007F311F" w:rsidP="00522009">
      <w:pPr>
        <w:pStyle w:val="Prrafodelista"/>
        <w:numPr>
          <w:ilvl w:val="0"/>
          <w:numId w:val="2"/>
        </w:numPr>
        <w:rPr>
          <w:rFonts w:ascii="Arial" w:hAnsi="Arial" w:cs="Arial"/>
          <w:sz w:val="22"/>
          <w:szCs w:val="22"/>
        </w:rPr>
      </w:pPr>
      <w:r w:rsidRPr="002B36C3">
        <w:rPr>
          <w:rFonts w:ascii="Arial" w:hAnsi="Arial" w:cs="Arial"/>
          <w:sz w:val="22"/>
          <w:szCs w:val="22"/>
        </w:rPr>
        <w:t>Las diferentes prácticas sociales y su relación con el cuerpo</w:t>
      </w:r>
      <w:r>
        <w:rPr>
          <w:rFonts w:ascii="Arial" w:hAnsi="Arial" w:cs="Arial"/>
          <w:sz w:val="22"/>
          <w:szCs w:val="22"/>
        </w:rPr>
        <w:t>.</w:t>
      </w:r>
    </w:p>
    <w:p w14:paraId="052A063E" w14:textId="77777777" w:rsidR="00CC7864" w:rsidRPr="00CC7864" w:rsidRDefault="00CC7864" w:rsidP="00CC7864">
      <w:pPr>
        <w:pStyle w:val="Prrafodelista"/>
        <w:rPr>
          <w:rFonts w:ascii="Arial" w:hAnsi="Arial" w:cs="Arial"/>
          <w:sz w:val="22"/>
          <w:szCs w:val="22"/>
        </w:rPr>
      </w:pPr>
    </w:p>
    <w:p w14:paraId="333C7188" w14:textId="5EDFCE10" w:rsidR="00522009" w:rsidRDefault="00CC7864" w:rsidP="00522009">
      <w:pPr>
        <w:pStyle w:val="Prrafodelista"/>
        <w:numPr>
          <w:ilvl w:val="0"/>
          <w:numId w:val="2"/>
        </w:numPr>
        <w:rPr>
          <w:rFonts w:ascii="Arial" w:hAnsi="Arial" w:cs="Arial"/>
          <w:sz w:val="22"/>
          <w:szCs w:val="22"/>
        </w:rPr>
      </w:pPr>
      <w:r>
        <w:rPr>
          <w:rFonts w:ascii="Arial" w:hAnsi="Arial" w:cs="Arial"/>
          <w:sz w:val="22"/>
          <w:szCs w:val="22"/>
        </w:rPr>
        <w:t>El Cuerpo en la Escuela.</w:t>
      </w:r>
      <w:r w:rsidR="007F311F" w:rsidRPr="002B36C3">
        <w:rPr>
          <w:rFonts w:ascii="Arial" w:hAnsi="Arial" w:cs="Arial"/>
          <w:sz w:val="22"/>
          <w:szCs w:val="22"/>
        </w:rPr>
        <w:t xml:space="preserve"> </w:t>
      </w:r>
    </w:p>
    <w:p w14:paraId="30DC2EC5" w14:textId="77777777" w:rsidR="00522009" w:rsidRDefault="00522009" w:rsidP="00522009">
      <w:pPr>
        <w:pStyle w:val="Prrafodelista"/>
        <w:rPr>
          <w:rFonts w:ascii="Arial" w:hAnsi="Arial" w:cs="Arial"/>
          <w:sz w:val="22"/>
          <w:szCs w:val="22"/>
        </w:rPr>
      </w:pPr>
    </w:p>
    <w:p w14:paraId="09FB1688" w14:textId="77777777" w:rsidR="00522009" w:rsidRPr="00522009" w:rsidRDefault="00522009" w:rsidP="00522009">
      <w:pPr>
        <w:pStyle w:val="Prrafodelista"/>
        <w:numPr>
          <w:ilvl w:val="0"/>
          <w:numId w:val="2"/>
        </w:numPr>
        <w:rPr>
          <w:rFonts w:ascii="Arial" w:hAnsi="Arial" w:cs="Arial"/>
          <w:sz w:val="22"/>
          <w:szCs w:val="22"/>
        </w:rPr>
      </w:pPr>
      <w:r w:rsidRPr="00522009">
        <w:rPr>
          <w:rFonts w:ascii="Arial" w:hAnsi="Arial" w:cs="Arial"/>
          <w:sz w:val="22"/>
          <w:szCs w:val="22"/>
        </w:rPr>
        <w:t>El Deporte</w:t>
      </w:r>
      <w:r w:rsidRPr="00522009">
        <w:rPr>
          <w:rFonts w:ascii="Arial" w:eastAsia="Arial" w:hAnsi="Arial" w:cs="Arial"/>
          <w:b/>
          <w:sz w:val="22"/>
          <w:szCs w:val="22"/>
        </w:rPr>
        <w:t xml:space="preserve">. </w:t>
      </w:r>
      <w:r w:rsidRPr="00522009">
        <w:rPr>
          <w:rFonts w:ascii="Arial" w:eastAsia="Arial" w:hAnsi="Arial" w:cs="Arial"/>
          <w:sz w:val="22"/>
          <w:szCs w:val="22"/>
        </w:rPr>
        <w:t>Definición y concepto; características. Su construcción y constitución como práctica educativa e institución social. La importancia social del deporte. Deporte, Educación Física y educación. Ubicación del deporte en la Educación Física escolar y no escolar. La lógica de los deportes. Contribuciones educativas.</w:t>
      </w:r>
    </w:p>
    <w:p w14:paraId="009C2684" w14:textId="77777777" w:rsidR="00522009" w:rsidRDefault="00522009" w:rsidP="00522009">
      <w:pPr>
        <w:pStyle w:val="Prrafodelista"/>
        <w:rPr>
          <w:rFonts w:ascii="Arial" w:eastAsia="Arial" w:hAnsi="Arial" w:cs="Arial"/>
          <w:sz w:val="22"/>
          <w:szCs w:val="22"/>
        </w:rPr>
      </w:pPr>
    </w:p>
    <w:p w14:paraId="017E57E5" w14:textId="77777777" w:rsidR="00522009" w:rsidRPr="00522009" w:rsidRDefault="00522009" w:rsidP="00522009">
      <w:pPr>
        <w:pStyle w:val="Prrafodelista"/>
        <w:numPr>
          <w:ilvl w:val="0"/>
          <w:numId w:val="2"/>
        </w:numPr>
        <w:rPr>
          <w:rFonts w:ascii="Arial" w:hAnsi="Arial" w:cs="Arial"/>
          <w:sz w:val="22"/>
          <w:szCs w:val="22"/>
        </w:rPr>
      </w:pPr>
      <w:r w:rsidRPr="00522009">
        <w:rPr>
          <w:rFonts w:ascii="Arial" w:eastAsia="Arial" w:hAnsi="Arial" w:cs="Arial"/>
          <w:sz w:val="22"/>
          <w:szCs w:val="22"/>
        </w:rPr>
        <w:t>La Gimnasia. Definición y concepto; características. Su construcción y constitución como práctica corporal y educativa. La importancia social de la gimnasia: cuerpo y gimnasia. Gimnasia, Educación Física y educación. Ubicación de la gimnasia en la Educación Física escolar y no escolar. La lógica de la gimnasia. Gimnasia Síntesis. Contribuciones educativas.</w:t>
      </w:r>
    </w:p>
    <w:p w14:paraId="66FE99AC" w14:textId="77777777" w:rsidR="00522009" w:rsidRDefault="00522009" w:rsidP="00522009">
      <w:pPr>
        <w:pStyle w:val="Prrafodelista"/>
        <w:rPr>
          <w:rFonts w:ascii="Arial" w:eastAsia="Arial" w:hAnsi="Arial" w:cs="Arial"/>
          <w:sz w:val="22"/>
          <w:szCs w:val="22"/>
        </w:rPr>
      </w:pPr>
    </w:p>
    <w:p w14:paraId="505A4AA3" w14:textId="77777777" w:rsidR="00522009" w:rsidRPr="00522009" w:rsidRDefault="00522009" w:rsidP="00522009">
      <w:pPr>
        <w:pStyle w:val="Prrafodelista"/>
        <w:numPr>
          <w:ilvl w:val="0"/>
          <w:numId w:val="2"/>
        </w:numPr>
        <w:rPr>
          <w:rFonts w:ascii="Arial" w:hAnsi="Arial" w:cs="Arial"/>
          <w:sz w:val="22"/>
          <w:szCs w:val="22"/>
        </w:rPr>
      </w:pPr>
      <w:r w:rsidRPr="00522009">
        <w:rPr>
          <w:rFonts w:ascii="Arial" w:eastAsia="Arial" w:hAnsi="Arial" w:cs="Arial"/>
          <w:sz w:val="22"/>
          <w:szCs w:val="22"/>
        </w:rPr>
        <w:t>El Juego. Definición y concepto; características. La importancia social del juego. Juego y jugar. Juego, Educación Física y educación. Ubicación del juego en la Educación Física escolar y no escolar. La lógica de los juegos. Contribuciones educativas.</w:t>
      </w:r>
    </w:p>
    <w:p w14:paraId="32EE3711" w14:textId="77777777" w:rsidR="007F311F" w:rsidRDefault="007F311F" w:rsidP="001D2FE0">
      <w:pPr>
        <w:rPr>
          <w:rFonts w:ascii="Arial" w:hAnsi="Arial" w:cs="Arial"/>
          <w:sz w:val="22"/>
          <w:szCs w:val="22"/>
        </w:rPr>
      </w:pPr>
    </w:p>
    <w:p w14:paraId="77C35792" w14:textId="77777777" w:rsidR="009D4E12" w:rsidRDefault="009D4E12" w:rsidP="001D2FE0">
      <w:pPr>
        <w:rPr>
          <w:rFonts w:ascii="Arial" w:hAnsi="Arial" w:cs="Arial"/>
          <w:sz w:val="22"/>
          <w:szCs w:val="22"/>
        </w:rPr>
      </w:pPr>
    </w:p>
    <w:p w14:paraId="1F982E2D" w14:textId="77777777" w:rsidR="009D4E12" w:rsidRPr="009D4E12" w:rsidRDefault="009D4E12" w:rsidP="009D4E12">
      <w:pPr>
        <w:rPr>
          <w:rFonts w:ascii="Arial" w:hAnsi="Arial" w:cs="Arial"/>
          <w:sz w:val="22"/>
          <w:szCs w:val="22"/>
          <w:u w:val="single"/>
        </w:rPr>
      </w:pPr>
      <w:r w:rsidRPr="009D4E12">
        <w:rPr>
          <w:rFonts w:ascii="Arial" w:hAnsi="Arial" w:cs="Arial"/>
          <w:sz w:val="22"/>
          <w:szCs w:val="22"/>
          <w:u w:val="single"/>
        </w:rPr>
        <w:t>Encuadre Metodológico:</w:t>
      </w:r>
    </w:p>
    <w:p w14:paraId="2C30426D" w14:textId="77777777" w:rsidR="009D4E12" w:rsidRPr="009D4E12" w:rsidRDefault="009D4E12" w:rsidP="009D4E12">
      <w:pPr>
        <w:rPr>
          <w:rFonts w:ascii="Arial" w:hAnsi="Arial" w:cs="Arial"/>
          <w:sz w:val="22"/>
          <w:szCs w:val="22"/>
        </w:rPr>
      </w:pPr>
    </w:p>
    <w:p w14:paraId="52710D6A" w14:textId="77777777" w:rsidR="009D4E12" w:rsidRPr="009D4E12" w:rsidRDefault="009D4E12" w:rsidP="009D4E12">
      <w:pPr>
        <w:rPr>
          <w:rFonts w:ascii="Arial" w:hAnsi="Arial" w:cs="Arial"/>
          <w:sz w:val="22"/>
          <w:szCs w:val="22"/>
        </w:rPr>
      </w:pPr>
    </w:p>
    <w:p w14:paraId="561C6FBA" w14:textId="77777777" w:rsidR="009D4E12" w:rsidRPr="009D4E12" w:rsidRDefault="009D4E12" w:rsidP="009D4E12">
      <w:pPr>
        <w:rPr>
          <w:rFonts w:ascii="Arial" w:hAnsi="Arial" w:cs="Arial"/>
          <w:sz w:val="22"/>
          <w:szCs w:val="22"/>
        </w:rPr>
      </w:pPr>
      <w:r w:rsidRPr="009D4E12">
        <w:rPr>
          <w:rFonts w:ascii="Arial" w:hAnsi="Arial" w:cs="Arial"/>
          <w:sz w:val="22"/>
          <w:szCs w:val="22"/>
        </w:rPr>
        <w:t>El proceso de enseñanza tendrá la siguiente distribución de los contenidos en sus respectivas unidades didácticas a lo largo del presente ciclo lectivo.</w:t>
      </w:r>
    </w:p>
    <w:p w14:paraId="1BF712B5" w14:textId="77777777" w:rsidR="009D4E12" w:rsidRDefault="009D4E12" w:rsidP="009D4E12">
      <w:pPr>
        <w:rPr>
          <w:rFonts w:ascii="Arial" w:hAnsi="Arial" w:cs="Arial"/>
          <w:sz w:val="22"/>
          <w:szCs w:val="22"/>
        </w:rPr>
      </w:pPr>
    </w:p>
    <w:p w14:paraId="70955EF3" w14:textId="77777777" w:rsidR="00AE04D9" w:rsidRPr="00AE04D9" w:rsidRDefault="00AE04D9" w:rsidP="009D4E12">
      <w:pPr>
        <w:rPr>
          <w:rFonts w:ascii="Arial" w:hAnsi="Arial" w:cs="Arial"/>
          <w:b/>
          <w:sz w:val="22"/>
          <w:szCs w:val="22"/>
          <w:u w:val="single"/>
        </w:rPr>
      </w:pPr>
      <w:r w:rsidRPr="00AE04D9">
        <w:rPr>
          <w:rFonts w:ascii="Arial" w:hAnsi="Arial" w:cs="Arial"/>
          <w:b/>
          <w:sz w:val="22"/>
          <w:szCs w:val="22"/>
          <w:u w:val="single"/>
        </w:rPr>
        <w:t>Contenidos del Primer Cuatrimestre</w:t>
      </w:r>
    </w:p>
    <w:p w14:paraId="2D688F22" w14:textId="77777777" w:rsidR="00AE04D9" w:rsidRPr="009D4E12" w:rsidRDefault="00AE04D9" w:rsidP="009D4E12">
      <w:pPr>
        <w:rPr>
          <w:rFonts w:ascii="Arial" w:hAnsi="Arial" w:cs="Arial"/>
          <w:sz w:val="22"/>
          <w:szCs w:val="22"/>
        </w:rPr>
      </w:pPr>
    </w:p>
    <w:p w14:paraId="1F47D2C3" w14:textId="77777777" w:rsidR="009D4E12" w:rsidRPr="00A24841" w:rsidRDefault="009D4E12" w:rsidP="009D4E12">
      <w:pPr>
        <w:rPr>
          <w:rFonts w:ascii="Arial" w:hAnsi="Arial" w:cs="Arial"/>
          <w:b/>
          <w:bCs/>
          <w:sz w:val="22"/>
          <w:szCs w:val="22"/>
        </w:rPr>
      </w:pPr>
      <w:r w:rsidRPr="00A24841">
        <w:rPr>
          <w:rFonts w:ascii="Arial" w:hAnsi="Arial" w:cs="Arial"/>
          <w:b/>
          <w:bCs/>
          <w:sz w:val="22"/>
          <w:szCs w:val="22"/>
        </w:rPr>
        <w:t>Unidad N° 1:</w:t>
      </w:r>
    </w:p>
    <w:p w14:paraId="216D3A4A" w14:textId="77777777" w:rsidR="009D4E12" w:rsidRPr="00A24841" w:rsidRDefault="009D4E12" w:rsidP="009D4E12">
      <w:pPr>
        <w:rPr>
          <w:rFonts w:ascii="Arial" w:hAnsi="Arial" w:cs="Arial"/>
          <w:b/>
          <w:bCs/>
          <w:sz w:val="22"/>
          <w:szCs w:val="22"/>
        </w:rPr>
      </w:pPr>
    </w:p>
    <w:p w14:paraId="7661EC3E" w14:textId="77777777" w:rsidR="009D4E12" w:rsidRDefault="009D4E12" w:rsidP="009D4E12">
      <w:pPr>
        <w:rPr>
          <w:rFonts w:ascii="Arial" w:hAnsi="Arial" w:cs="Arial"/>
          <w:sz w:val="22"/>
          <w:szCs w:val="22"/>
        </w:rPr>
      </w:pPr>
      <w:r w:rsidRPr="009D4E12">
        <w:rPr>
          <w:rFonts w:ascii="Arial" w:hAnsi="Arial" w:cs="Arial"/>
          <w:sz w:val="22"/>
          <w:szCs w:val="22"/>
        </w:rPr>
        <w:t xml:space="preserve">Esta Unidad plantea llevar a cabo una reconstrucción de los sentidos que han sido atribuidos al cuerpo, particularizando la mirada en las prácticas </w:t>
      </w:r>
      <w:proofErr w:type="gramStart"/>
      <w:r w:rsidRPr="009D4E12">
        <w:rPr>
          <w:rFonts w:ascii="Arial" w:hAnsi="Arial" w:cs="Arial"/>
          <w:sz w:val="22"/>
          <w:szCs w:val="22"/>
        </w:rPr>
        <w:t>cotidianas</w:t>
      </w:r>
      <w:proofErr w:type="gramEnd"/>
      <w:r w:rsidRPr="009D4E12">
        <w:rPr>
          <w:rFonts w:ascii="Arial" w:hAnsi="Arial" w:cs="Arial"/>
          <w:sz w:val="22"/>
          <w:szCs w:val="22"/>
        </w:rPr>
        <w:t xml:space="preserve"> por un lado, y en las prácticas corporales por el otro. Cabe la aclaración que ello implica pensar al cuerpo en un sentido genealógico, esto es, comprendiendo los sentidos políticos que a través de la historia fueron conformando visiones que repercuten en las prácticas sociales actuales. Ello compromete llevar a cabo un estudio a la vez diacrónico y sincrónico: entender que la historia está plagada de intenciones e intereses, que investigarla implica entenderla no sólo en un sentido lineal ni rastrear los orígenes del origen, permite “desnaturalizar” las acepciones más incorporadas que circulan en torno al “cuerpo” y con ello indagar las prácticas deportivas, recreativas o gímnicas, </w:t>
      </w:r>
      <w:proofErr w:type="spellStart"/>
      <w:r w:rsidR="009044A5" w:rsidRPr="009D4E12">
        <w:rPr>
          <w:rFonts w:ascii="Arial" w:hAnsi="Arial" w:cs="Arial"/>
          <w:sz w:val="22"/>
          <w:szCs w:val="22"/>
        </w:rPr>
        <w:t>a</w:t>
      </w:r>
      <w:r w:rsidR="009044A5">
        <w:rPr>
          <w:rFonts w:ascii="Arial" w:hAnsi="Arial" w:cs="Arial"/>
          <w:sz w:val="22"/>
          <w:szCs w:val="22"/>
        </w:rPr>
        <w:t>ú</w:t>
      </w:r>
      <w:r w:rsidR="009044A5" w:rsidRPr="009D4E12">
        <w:rPr>
          <w:rFonts w:ascii="Arial" w:hAnsi="Arial" w:cs="Arial"/>
          <w:sz w:val="22"/>
          <w:szCs w:val="22"/>
        </w:rPr>
        <w:t>n</w:t>
      </w:r>
      <w:proofErr w:type="spellEnd"/>
      <w:r w:rsidRPr="009D4E12">
        <w:rPr>
          <w:rFonts w:ascii="Arial" w:hAnsi="Arial" w:cs="Arial"/>
          <w:sz w:val="22"/>
          <w:szCs w:val="22"/>
        </w:rPr>
        <w:t xml:space="preserve"> cuando éstas excedan históricamente a ella. Además, se trabajará sobre el cuerpo focalizando el estudio en contextos o recortes específicos como los clubes, la escuela, las personas con discapacidad, los adultos mayores, etc. Transversalmente se abordará la problemática social de las concepciones hegemónicas de “lo corporal”, pretendiendo desarrollar un sentido crítico sobre la relación contemporánea poder-saber-cuerpo, trilogía que conforma una ética, una estética y una política de lo corporal.</w:t>
      </w:r>
    </w:p>
    <w:p w14:paraId="25B0EBAE" w14:textId="77777777" w:rsidR="00AA2C64" w:rsidRPr="009D4E12" w:rsidRDefault="00AA2C64" w:rsidP="009D4E12">
      <w:pPr>
        <w:rPr>
          <w:rFonts w:ascii="Arial" w:hAnsi="Arial" w:cs="Arial"/>
          <w:sz w:val="22"/>
          <w:szCs w:val="22"/>
        </w:rPr>
      </w:pPr>
    </w:p>
    <w:p w14:paraId="0F4E2E15" w14:textId="77777777" w:rsidR="009D4E12" w:rsidRPr="009D4E12" w:rsidRDefault="009D4E12" w:rsidP="009D4E12">
      <w:pPr>
        <w:rPr>
          <w:rFonts w:ascii="Arial" w:hAnsi="Arial" w:cs="Arial"/>
          <w:sz w:val="22"/>
          <w:szCs w:val="22"/>
        </w:rPr>
      </w:pPr>
      <w:r w:rsidRPr="009D4E12">
        <w:rPr>
          <w:rFonts w:ascii="Arial" w:hAnsi="Arial" w:cs="Arial"/>
          <w:sz w:val="22"/>
          <w:szCs w:val="22"/>
        </w:rPr>
        <w:t xml:space="preserve">Contenidos de la Unidad 1: Concepto de Conocimiento  y Ciencia. “El cuerpo en perspectivas”: diferentes concepciones sobre “cuerpo”, históricas y actuales. </w:t>
      </w:r>
    </w:p>
    <w:p w14:paraId="454A9420" w14:textId="77777777" w:rsidR="009D4E12" w:rsidRPr="009D4E12" w:rsidRDefault="009D4E12" w:rsidP="009D4E12">
      <w:pPr>
        <w:rPr>
          <w:rFonts w:ascii="Arial" w:hAnsi="Arial" w:cs="Arial"/>
          <w:sz w:val="22"/>
          <w:szCs w:val="22"/>
        </w:rPr>
      </w:pPr>
      <w:r w:rsidRPr="009D4E12">
        <w:rPr>
          <w:rFonts w:ascii="Arial" w:hAnsi="Arial" w:cs="Arial"/>
          <w:sz w:val="22"/>
          <w:szCs w:val="22"/>
        </w:rPr>
        <w:t>Las representaciones del cuerpo y los saberes acerca del cuerpo como tributarios de un</w:t>
      </w:r>
    </w:p>
    <w:p w14:paraId="592167D0" w14:textId="77777777" w:rsidR="009D4E12" w:rsidRPr="009D4E12" w:rsidRDefault="009D4E12" w:rsidP="009D4E12">
      <w:pPr>
        <w:rPr>
          <w:rFonts w:ascii="Arial" w:hAnsi="Arial" w:cs="Arial"/>
          <w:sz w:val="22"/>
          <w:szCs w:val="22"/>
        </w:rPr>
      </w:pPr>
      <w:r w:rsidRPr="009D4E12">
        <w:rPr>
          <w:rFonts w:ascii="Arial" w:hAnsi="Arial" w:cs="Arial"/>
          <w:sz w:val="22"/>
          <w:szCs w:val="22"/>
        </w:rPr>
        <w:t>estado social, de una visión del mundo, de una definición de la “persona”. El cuerpo como</w:t>
      </w:r>
    </w:p>
    <w:p w14:paraId="71988EBF" w14:textId="77777777" w:rsidR="009D4E12" w:rsidRPr="009D4E12" w:rsidRDefault="009D4E12" w:rsidP="009D4E12">
      <w:pPr>
        <w:rPr>
          <w:rFonts w:ascii="Arial" w:hAnsi="Arial" w:cs="Arial"/>
          <w:sz w:val="22"/>
          <w:szCs w:val="22"/>
        </w:rPr>
      </w:pPr>
      <w:r w:rsidRPr="009D4E12">
        <w:rPr>
          <w:rFonts w:ascii="Arial" w:hAnsi="Arial" w:cs="Arial"/>
          <w:sz w:val="22"/>
          <w:szCs w:val="22"/>
        </w:rPr>
        <w:t>construcción simbólica. El cuerpo como “misterio inasible”. La relación poder-saber-cuerpo. Cuerpo en contextos particulares. Cuerpo, ética y estética: representaciones sociales ortodoxas sobre el cuerpo en la cultura occidental. Cuerpo, corporeidad, corporalidad y motricidad. El cuerpo en proyectos teóricos antropológicos y sociológicos. El cuerpo en las principales teorías sociales contemporáneas. Escuela de Frankfurt; P. Bourdieu; Merleau Ponty.</w:t>
      </w:r>
    </w:p>
    <w:p w14:paraId="04A91CB7" w14:textId="77777777" w:rsidR="009D4E12" w:rsidRPr="009D4E12" w:rsidRDefault="009D4E12" w:rsidP="009D4E12">
      <w:pPr>
        <w:rPr>
          <w:rFonts w:ascii="Arial" w:hAnsi="Arial" w:cs="Arial"/>
          <w:sz w:val="22"/>
          <w:szCs w:val="22"/>
        </w:rPr>
      </w:pPr>
    </w:p>
    <w:p w14:paraId="66BF5E89" w14:textId="77777777" w:rsidR="009D4E12" w:rsidRPr="009D4E12" w:rsidRDefault="009D4E12" w:rsidP="009D4E12">
      <w:pPr>
        <w:rPr>
          <w:rFonts w:ascii="Arial" w:hAnsi="Arial" w:cs="Arial"/>
          <w:sz w:val="22"/>
          <w:szCs w:val="22"/>
        </w:rPr>
      </w:pPr>
    </w:p>
    <w:p w14:paraId="569AA79A" w14:textId="77777777" w:rsidR="009D4E12" w:rsidRPr="009D4E12" w:rsidRDefault="009D4E12" w:rsidP="009D4E12">
      <w:pPr>
        <w:rPr>
          <w:rFonts w:ascii="Arial" w:hAnsi="Arial" w:cs="Arial"/>
          <w:sz w:val="22"/>
          <w:szCs w:val="22"/>
        </w:rPr>
      </w:pPr>
    </w:p>
    <w:p w14:paraId="061CA620" w14:textId="77777777" w:rsidR="009D4E12" w:rsidRPr="00A24841" w:rsidRDefault="009D4E12" w:rsidP="009D4E12">
      <w:pPr>
        <w:rPr>
          <w:rFonts w:ascii="Arial" w:hAnsi="Arial" w:cs="Arial"/>
          <w:b/>
          <w:bCs/>
          <w:sz w:val="22"/>
          <w:szCs w:val="22"/>
        </w:rPr>
      </w:pPr>
      <w:r w:rsidRPr="00A24841">
        <w:rPr>
          <w:rFonts w:ascii="Arial" w:hAnsi="Arial" w:cs="Arial"/>
          <w:b/>
          <w:bCs/>
          <w:sz w:val="22"/>
          <w:szCs w:val="22"/>
        </w:rPr>
        <w:t>Unidad N° 2:</w:t>
      </w:r>
    </w:p>
    <w:p w14:paraId="141DD1AD" w14:textId="77777777" w:rsidR="009D4E12" w:rsidRDefault="009D4E12" w:rsidP="009D4E12">
      <w:pPr>
        <w:rPr>
          <w:rFonts w:ascii="Arial" w:hAnsi="Arial" w:cs="Arial"/>
          <w:sz w:val="22"/>
          <w:szCs w:val="22"/>
        </w:rPr>
      </w:pPr>
      <w:r w:rsidRPr="009D4E12">
        <w:rPr>
          <w:rFonts w:ascii="Arial" w:hAnsi="Arial" w:cs="Arial"/>
          <w:sz w:val="22"/>
          <w:szCs w:val="22"/>
        </w:rPr>
        <w:t xml:space="preserve">La segunda Unidad pone en perspectiva de análisis a las actividades físicas y los deportes a partir de comprender, primero, los sentidos históricos de esos conceptos para, posteriormente, entenderlos desde realidades particulares. Así, por ejemplo, entender las contradicciones que encierra el deporte como agente de salud y, paradójicamente, como eje de violencia, permitirá que los alumnos desmitifiquen y desnaturalicen los usos cotidianos, propios del sentido común, y construyan saberes crítico-reflexivos de las prácticas contextualizadas. De esta manera, se procura que los estudiantes inquieran esas prácticas sociales como parte importante de las relaciones de clases, etnias, razas o </w:t>
      </w:r>
      <w:r w:rsidRPr="009D4E12">
        <w:rPr>
          <w:rFonts w:ascii="Arial" w:hAnsi="Arial" w:cs="Arial"/>
          <w:sz w:val="22"/>
          <w:szCs w:val="22"/>
        </w:rPr>
        <w:lastRenderedPageBreak/>
        <w:t>géneros. Similar tarea se propone con otros recortes culturales como la gimnasia o los juegos.</w:t>
      </w:r>
    </w:p>
    <w:p w14:paraId="5701883A" w14:textId="51CD58C3" w:rsidR="009D4E12" w:rsidRPr="009D4E12" w:rsidRDefault="00CC7864" w:rsidP="009D4E12">
      <w:pPr>
        <w:rPr>
          <w:rFonts w:ascii="Arial" w:hAnsi="Arial" w:cs="Arial"/>
          <w:sz w:val="22"/>
          <w:szCs w:val="22"/>
        </w:rPr>
      </w:pPr>
      <w:r>
        <w:rPr>
          <w:rFonts w:ascii="Arial" w:hAnsi="Arial" w:cs="Arial"/>
          <w:sz w:val="22"/>
          <w:szCs w:val="22"/>
        </w:rPr>
        <w:t>El Cuerpo de las Prácticas Corporales.</w:t>
      </w:r>
      <w:bookmarkStart w:id="0" w:name="_GoBack"/>
      <w:bookmarkEnd w:id="0"/>
    </w:p>
    <w:p w14:paraId="70D4039E" w14:textId="77777777" w:rsidR="00AE04D9" w:rsidRPr="00A24841" w:rsidRDefault="00AE04D9" w:rsidP="00AE04D9">
      <w:pPr>
        <w:rPr>
          <w:rFonts w:ascii="Arial" w:hAnsi="Arial" w:cs="Arial"/>
          <w:b/>
          <w:bCs/>
          <w:sz w:val="22"/>
          <w:szCs w:val="22"/>
        </w:rPr>
      </w:pPr>
      <w:r w:rsidRPr="00A24841">
        <w:rPr>
          <w:rFonts w:ascii="Arial" w:hAnsi="Arial" w:cs="Arial"/>
          <w:b/>
          <w:bCs/>
          <w:sz w:val="22"/>
          <w:szCs w:val="22"/>
        </w:rPr>
        <w:t xml:space="preserve">Unidad </w:t>
      </w:r>
      <w:proofErr w:type="spellStart"/>
      <w:r w:rsidRPr="00A24841">
        <w:rPr>
          <w:rFonts w:ascii="Arial" w:hAnsi="Arial" w:cs="Arial"/>
          <w:b/>
          <w:bCs/>
          <w:sz w:val="22"/>
          <w:szCs w:val="22"/>
        </w:rPr>
        <w:t>N°</w:t>
      </w:r>
      <w:proofErr w:type="spellEnd"/>
      <w:r w:rsidRPr="00A24841">
        <w:rPr>
          <w:rFonts w:ascii="Arial" w:hAnsi="Arial" w:cs="Arial"/>
          <w:b/>
          <w:bCs/>
          <w:sz w:val="22"/>
          <w:szCs w:val="22"/>
        </w:rPr>
        <w:t xml:space="preserve"> 3:</w:t>
      </w:r>
    </w:p>
    <w:p w14:paraId="109BA97B" w14:textId="77777777" w:rsidR="00AE04D9" w:rsidRPr="009D4E12" w:rsidRDefault="00AE04D9" w:rsidP="00AE04D9">
      <w:pPr>
        <w:rPr>
          <w:rFonts w:ascii="Arial" w:hAnsi="Arial" w:cs="Arial"/>
          <w:sz w:val="22"/>
          <w:szCs w:val="22"/>
        </w:rPr>
      </w:pPr>
      <w:r w:rsidRPr="009D4E12">
        <w:rPr>
          <w:rFonts w:ascii="Arial" w:hAnsi="Arial" w:cs="Arial"/>
          <w:sz w:val="22"/>
          <w:szCs w:val="22"/>
        </w:rPr>
        <w:t xml:space="preserve">El cuerpo expuesto. Reflexionamos sobre las consecuencias de la </w:t>
      </w:r>
      <w:proofErr w:type="spellStart"/>
      <w:r w:rsidRPr="009D4E12">
        <w:rPr>
          <w:rFonts w:ascii="Arial" w:hAnsi="Arial" w:cs="Arial"/>
          <w:sz w:val="22"/>
          <w:szCs w:val="22"/>
        </w:rPr>
        <w:t>visibilización</w:t>
      </w:r>
      <w:proofErr w:type="spellEnd"/>
      <w:r w:rsidRPr="009D4E12">
        <w:rPr>
          <w:rFonts w:ascii="Arial" w:hAnsi="Arial" w:cs="Arial"/>
          <w:sz w:val="22"/>
          <w:szCs w:val="22"/>
        </w:rPr>
        <w:t xml:space="preserve"> total del cuerpo, de su anatomía y metabolismo. Con el desarrollo de la tecnología el cuerpo se volvió “transparente”. Puede verse desde el movimiento del feto hasta el funcionamiento del cerebro o la circulación de la sangre. La “liberación” del cuerpo también se dio a raíz de los movimientos sociales de 1968, lo que llevó a un mayor distanciamiento físico y simbólico con los demás. El cuerpo moderno está constantemente influenciado por estrategias estéticas y modelos publicitarios que forman estereotipos sociales. Pero los individuos que no logran cumplir con estas expectativas sociales somatizan sus frustraciones; obesidad; anorexia; bulimia.</w:t>
      </w:r>
    </w:p>
    <w:p w14:paraId="3EC18882" w14:textId="77777777" w:rsidR="00AE04D9" w:rsidRPr="009D4E12" w:rsidRDefault="00AE04D9" w:rsidP="00AE04D9">
      <w:pPr>
        <w:rPr>
          <w:rFonts w:ascii="Arial" w:hAnsi="Arial" w:cs="Arial"/>
          <w:sz w:val="22"/>
          <w:szCs w:val="22"/>
        </w:rPr>
      </w:pPr>
      <w:r w:rsidRPr="009D4E12">
        <w:rPr>
          <w:rFonts w:ascii="Arial" w:hAnsi="Arial" w:cs="Arial"/>
          <w:sz w:val="22"/>
          <w:szCs w:val="22"/>
        </w:rPr>
        <w:t xml:space="preserve">El cuerpo escamoteado y el cuerpo indeseable. En las sociedades occidentales es muy marcada la necesidad de alejar los síntomas del envejecimiento. La práctica de los deportes, las dietas, el uso de cosméticos y las cirugías estéticas son algunas de las técnicas contemporáneas para borrar las huellas del tiempo, en los cuerpos. El envejecimiento asusta y según D. Le Breton, esto provoca conductas sociales de borramiento, que analizaremos. Por lo </w:t>
      </w:r>
      <w:proofErr w:type="gramStart"/>
      <w:r w:rsidRPr="009D4E12">
        <w:rPr>
          <w:rFonts w:ascii="Arial" w:hAnsi="Arial" w:cs="Arial"/>
          <w:sz w:val="22"/>
          <w:szCs w:val="22"/>
        </w:rPr>
        <w:t>tanto</w:t>
      </w:r>
      <w:proofErr w:type="gramEnd"/>
      <w:r w:rsidRPr="009D4E12">
        <w:rPr>
          <w:rFonts w:ascii="Arial" w:hAnsi="Arial" w:cs="Arial"/>
          <w:sz w:val="22"/>
          <w:szCs w:val="22"/>
        </w:rPr>
        <w:t xml:space="preserve"> un cuerpo que deja de ser “completo o funcional” (enfermedad, vejez, discapacidad) debe recibir un tratamiento en lugares especializados: asilos, hospitales, centros de reeducación, etc.</w:t>
      </w:r>
    </w:p>
    <w:p w14:paraId="219EBF3E" w14:textId="4AF12503" w:rsidR="00AE04D9" w:rsidRDefault="00AE04D9" w:rsidP="00AE04D9">
      <w:pPr>
        <w:rPr>
          <w:rFonts w:ascii="Arial" w:hAnsi="Arial" w:cs="Arial"/>
          <w:sz w:val="22"/>
          <w:szCs w:val="22"/>
        </w:rPr>
      </w:pPr>
      <w:r w:rsidRPr="009D4E12">
        <w:rPr>
          <w:rFonts w:ascii="Arial" w:hAnsi="Arial" w:cs="Arial"/>
          <w:sz w:val="22"/>
          <w:szCs w:val="22"/>
        </w:rPr>
        <w:t>El elevado estatus que se le brinda a los ancianos en otros tipos de cultura, permite afirmar que la construcción de la ancianidad es connotada culturalmente.</w:t>
      </w:r>
    </w:p>
    <w:p w14:paraId="2025BED5" w14:textId="61F7C1E4" w:rsidR="00CC7864" w:rsidRDefault="00CC7864" w:rsidP="00AE04D9">
      <w:pPr>
        <w:rPr>
          <w:rFonts w:ascii="Arial" w:hAnsi="Arial" w:cs="Arial"/>
          <w:sz w:val="22"/>
          <w:szCs w:val="22"/>
        </w:rPr>
      </w:pPr>
      <w:r>
        <w:rPr>
          <w:rFonts w:ascii="Arial" w:hAnsi="Arial" w:cs="Arial"/>
          <w:sz w:val="22"/>
          <w:szCs w:val="22"/>
        </w:rPr>
        <w:t>El cuerpo en la Escuela.</w:t>
      </w:r>
    </w:p>
    <w:p w14:paraId="621B6318" w14:textId="77777777" w:rsidR="007D1298" w:rsidRDefault="007D1298" w:rsidP="00AE04D9">
      <w:pPr>
        <w:rPr>
          <w:rFonts w:ascii="Arial" w:hAnsi="Arial" w:cs="Arial"/>
          <w:sz w:val="22"/>
          <w:szCs w:val="22"/>
        </w:rPr>
      </w:pPr>
    </w:p>
    <w:p w14:paraId="4FB58B0D" w14:textId="77777777" w:rsidR="007D1298" w:rsidRPr="007D1298" w:rsidRDefault="007D1298" w:rsidP="00AE04D9">
      <w:pPr>
        <w:rPr>
          <w:rFonts w:ascii="Arial" w:hAnsi="Arial" w:cs="Arial"/>
          <w:b/>
          <w:sz w:val="22"/>
          <w:szCs w:val="22"/>
          <w:u w:val="single"/>
        </w:rPr>
      </w:pPr>
      <w:r w:rsidRPr="007D1298">
        <w:rPr>
          <w:rFonts w:ascii="Arial" w:hAnsi="Arial" w:cs="Arial"/>
          <w:b/>
          <w:sz w:val="22"/>
          <w:szCs w:val="22"/>
          <w:u w:val="single"/>
        </w:rPr>
        <w:t>Contenidos del Segundo Cuatrimestre</w:t>
      </w:r>
    </w:p>
    <w:p w14:paraId="02A44AD1" w14:textId="77777777" w:rsidR="00AE04D9" w:rsidRPr="007D1298" w:rsidRDefault="00AE04D9" w:rsidP="009D4E12">
      <w:pPr>
        <w:rPr>
          <w:rFonts w:ascii="Arial" w:hAnsi="Arial" w:cs="Arial"/>
          <w:b/>
          <w:sz w:val="22"/>
          <w:szCs w:val="22"/>
          <w:u w:val="single"/>
        </w:rPr>
      </w:pPr>
    </w:p>
    <w:p w14:paraId="73D6E646" w14:textId="77777777" w:rsidR="00AE04D9" w:rsidRPr="00A24841" w:rsidRDefault="00AE04D9" w:rsidP="009D4E12">
      <w:pPr>
        <w:rPr>
          <w:rFonts w:ascii="Arial" w:hAnsi="Arial" w:cs="Arial"/>
          <w:b/>
          <w:bCs/>
          <w:sz w:val="22"/>
          <w:szCs w:val="22"/>
        </w:rPr>
      </w:pPr>
      <w:r w:rsidRPr="00A24841">
        <w:rPr>
          <w:rFonts w:ascii="Arial" w:hAnsi="Arial" w:cs="Arial"/>
          <w:b/>
          <w:bCs/>
          <w:sz w:val="22"/>
          <w:szCs w:val="22"/>
        </w:rPr>
        <w:t>Unidad</w:t>
      </w:r>
      <w:r w:rsidR="00A24841">
        <w:rPr>
          <w:rFonts w:ascii="Arial" w:hAnsi="Arial" w:cs="Arial"/>
          <w:b/>
          <w:bCs/>
          <w:sz w:val="22"/>
          <w:szCs w:val="22"/>
        </w:rPr>
        <w:t xml:space="preserve"> </w:t>
      </w:r>
      <w:proofErr w:type="spellStart"/>
      <w:r w:rsidR="00A24841">
        <w:rPr>
          <w:rFonts w:ascii="Arial" w:hAnsi="Arial" w:cs="Arial"/>
          <w:b/>
          <w:bCs/>
          <w:sz w:val="22"/>
          <w:szCs w:val="22"/>
        </w:rPr>
        <w:t>N°</w:t>
      </w:r>
      <w:proofErr w:type="spellEnd"/>
      <w:r w:rsidRPr="00A24841">
        <w:rPr>
          <w:rFonts w:ascii="Arial" w:hAnsi="Arial" w:cs="Arial"/>
          <w:b/>
          <w:bCs/>
          <w:sz w:val="22"/>
          <w:szCs w:val="22"/>
        </w:rPr>
        <w:t xml:space="preserve"> 4</w:t>
      </w:r>
      <w:r w:rsidR="009D4E12" w:rsidRPr="00A24841">
        <w:rPr>
          <w:rFonts w:ascii="Arial" w:hAnsi="Arial" w:cs="Arial"/>
          <w:b/>
          <w:bCs/>
          <w:sz w:val="22"/>
          <w:szCs w:val="22"/>
        </w:rPr>
        <w:t>:</w:t>
      </w:r>
    </w:p>
    <w:p w14:paraId="164D0E09" w14:textId="77777777" w:rsidR="00AE04D9" w:rsidRDefault="00AE04D9" w:rsidP="009D4E12">
      <w:pPr>
        <w:rPr>
          <w:rFonts w:ascii="Arial" w:eastAsia="Arial" w:hAnsi="Arial" w:cs="Arial"/>
          <w:sz w:val="22"/>
          <w:szCs w:val="22"/>
        </w:rPr>
      </w:pPr>
      <w:r w:rsidRPr="00AE04D9">
        <w:rPr>
          <w:rFonts w:ascii="Arial" w:eastAsia="Arial" w:hAnsi="Arial" w:cs="Arial"/>
          <w:sz w:val="22"/>
          <w:szCs w:val="22"/>
        </w:rPr>
        <w:t>Las teorías de la educación y el problema de la marginalidad en Am</w:t>
      </w:r>
      <w:r w:rsidR="00A24841">
        <w:rPr>
          <w:rFonts w:ascii="Arial" w:eastAsia="Arial" w:hAnsi="Arial" w:cs="Arial"/>
          <w:sz w:val="22"/>
          <w:szCs w:val="22"/>
        </w:rPr>
        <w:t>é</w:t>
      </w:r>
      <w:r w:rsidRPr="00AE04D9">
        <w:rPr>
          <w:rFonts w:ascii="Arial" w:eastAsia="Arial" w:hAnsi="Arial" w:cs="Arial"/>
          <w:sz w:val="22"/>
          <w:szCs w:val="22"/>
        </w:rPr>
        <w:t>rica Latina.</w:t>
      </w:r>
    </w:p>
    <w:p w14:paraId="25202A64" w14:textId="77777777" w:rsidR="007D1298" w:rsidRPr="00AE04D9" w:rsidRDefault="007D1298" w:rsidP="009D4E12">
      <w:pPr>
        <w:rPr>
          <w:rFonts w:ascii="Arial" w:eastAsia="Arial" w:hAnsi="Arial" w:cs="Arial"/>
          <w:sz w:val="22"/>
          <w:szCs w:val="22"/>
        </w:rPr>
      </w:pPr>
    </w:p>
    <w:p w14:paraId="5E06FDDE" w14:textId="77777777" w:rsidR="007D1298" w:rsidRDefault="009D4E12" w:rsidP="009D4E12">
      <w:pPr>
        <w:rPr>
          <w:rFonts w:ascii="Arial" w:hAnsi="Arial" w:cs="Arial"/>
          <w:sz w:val="22"/>
          <w:szCs w:val="22"/>
        </w:rPr>
      </w:pPr>
      <w:r w:rsidRPr="009D4E12">
        <w:rPr>
          <w:rFonts w:ascii="Arial" w:hAnsi="Arial" w:cs="Arial"/>
          <w:sz w:val="22"/>
          <w:szCs w:val="22"/>
        </w:rPr>
        <w:t xml:space="preserve">Las actividades físicas y los deportes en perspectivas: conceptualizaciones sobre “actividad física”, “deportes”, “prácticas corporales” y “prácticas motrices”. </w:t>
      </w:r>
    </w:p>
    <w:p w14:paraId="4D4608B0" w14:textId="77777777" w:rsidR="009D4E12" w:rsidRDefault="009D4E12" w:rsidP="009D4E12">
      <w:pPr>
        <w:rPr>
          <w:rFonts w:ascii="Arial" w:eastAsia="Arial" w:hAnsi="Arial" w:cs="Arial"/>
          <w:sz w:val="22"/>
          <w:szCs w:val="22"/>
        </w:rPr>
      </w:pPr>
      <w:r w:rsidRPr="009D4E12">
        <w:rPr>
          <w:rFonts w:ascii="Arial" w:hAnsi="Arial" w:cs="Arial"/>
          <w:sz w:val="22"/>
          <w:szCs w:val="22"/>
        </w:rPr>
        <w:t xml:space="preserve">La Educación Física como disciplina curricular del sistema educativo estatal y sus contenidos: deporte, juego, gimnasia y vida en la naturaleza. </w:t>
      </w:r>
      <w:r w:rsidR="007D1298" w:rsidRPr="007D1298">
        <w:rPr>
          <w:rFonts w:ascii="Arial" w:eastAsia="Arial" w:hAnsi="Arial" w:cs="Arial"/>
          <w:sz w:val="22"/>
          <w:szCs w:val="22"/>
        </w:rPr>
        <w:t>El Cuerpo en la Escuela</w:t>
      </w:r>
      <w:r w:rsidR="007D1298">
        <w:rPr>
          <w:rFonts w:ascii="Arial" w:eastAsia="Arial" w:hAnsi="Arial" w:cs="Arial"/>
          <w:sz w:val="22"/>
          <w:szCs w:val="22"/>
        </w:rPr>
        <w:t>.</w:t>
      </w:r>
    </w:p>
    <w:p w14:paraId="12C81604" w14:textId="77777777" w:rsidR="007D1298" w:rsidRPr="007D1298" w:rsidRDefault="007D1298" w:rsidP="009D4E12">
      <w:pPr>
        <w:rPr>
          <w:rFonts w:ascii="Arial" w:hAnsi="Arial" w:cs="Arial"/>
          <w:sz w:val="22"/>
          <w:szCs w:val="22"/>
        </w:rPr>
      </w:pPr>
    </w:p>
    <w:p w14:paraId="21015545" w14:textId="77777777" w:rsidR="009D4E12" w:rsidRPr="009D4E12" w:rsidRDefault="009D4E12" w:rsidP="009D4E12">
      <w:pPr>
        <w:rPr>
          <w:rFonts w:ascii="Arial" w:hAnsi="Arial" w:cs="Arial"/>
          <w:sz w:val="22"/>
          <w:szCs w:val="22"/>
        </w:rPr>
      </w:pPr>
      <w:r w:rsidRPr="009D4E12">
        <w:rPr>
          <w:rFonts w:ascii="Arial" w:hAnsi="Arial" w:cs="Arial"/>
          <w:sz w:val="22"/>
          <w:szCs w:val="22"/>
        </w:rPr>
        <w:t>El cuerpo rendimiento. El deporte como construcción histórico-social en el proceso de civilización. Sentido común y deportes: “el deporte es salud” y “deporte y violencia” como paradojas. Las gimnasias como primeras formas modernas de movimientos sistemáticos. Ocio, recreación, trabajo y tiempo libre como categorías sociológicas y antropológicas</w:t>
      </w:r>
      <w:r w:rsidR="00AE04D9">
        <w:rPr>
          <w:rFonts w:ascii="Arial" w:hAnsi="Arial" w:cs="Arial"/>
          <w:sz w:val="22"/>
          <w:szCs w:val="22"/>
        </w:rPr>
        <w:t>.</w:t>
      </w:r>
    </w:p>
    <w:p w14:paraId="4B310C49" w14:textId="77777777" w:rsidR="009D4E12" w:rsidRPr="009D4E12" w:rsidRDefault="009D4E12" w:rsidP="009D4E12">
      <w:pPr>
        <w:rPr>
          <w:rFonts w:ascii="Arial" w:hAnsi="Arial" w:cs="Arial"/>
          <w:sz w:val="22"/>
          <w:szCs w:val="22"/>
        </w:rPr>
      </w:pPr>
    </w:p>
    <w:p w14:paraId="33B12CA7" w14:textId="77777777" w:rsidR="009D4E12" w:rsidRPr="009D4E12" w:rsidRDefault="009D4E12" w:rsidP="009D4E12">
      <w:pPr>
        <w:rPr>
          <w:rFonts w:ascii="Arial" w:hAnsi="Arial" w:cs="Arial"/>
          <w:sz w:val="22"/>
          <w:szCs w:val="22"/>
        </w:rPr>
      </w:pPr>
    </w:p>
    <w:p w14:paraId="2F0ADE3B" w14:textId="77777777" w:rsidR="009D4E12" w:rsidRPr="00A24841" w:rsidRDefault="009D4E12" w:rsidP="009D4E12">
      <w:pPr>
        <w:rPr>
          <w:rFonts w:ascii="Arial" w:hAnsi="Arial" w:cs="Arial"/>
          <w:b/>
          <w:bCs/>
          <w:sz w:val="22"/>
          <w:szCs w:val="22"/>
        </w:rPr>
      </w:pPr>
      <w:r w:rsidRPr="00A24841">
        <w:rPr>
          <w:rFonts w:ascii="Arial" w:hAnsi="Arial" w:cs="Arial"/>
          <w:b/>
          <w:bCs/>
          <w:sz w:val="22"/>
          <w:szCs w:val="22"/>
        </w:rPr>
        <w:t>Unidad N° 5</w:t>
      </w:r>
    </w:p>
    <w:p w14:paraId="4EFC55EC" w14:textId="77777777" w:rsidR="009D4E12" w:rsidRPr="009D4E12" w:rsidRDefault="009D4E12" w:rsidP="009D4E12">
      <w:pPr>
        <w:rPr>
          <w:rFonts w:ascii="Arial" w:hAnsi="Arial" w:cs="Arial"/>
          <w:sz w:val="22"/>
          <w:szCs w:val="22"/>
        </w:rPr>
      </w:pPr>
      <w:r w:rsidRPr="009D4E12">
        <w:rPr>
          <w:rFonts w:ascii="Arial" w:hAnsi="Arial" w:cs="Arial"/>
          <w:sz w:val="22"/>
          <w:szCs w:val="22"/>
        </w:rPr>
        <w:t>Las Prácticas Corporales. Los ejes organizadores de los Principales Contenidos de la Ed. Física.</w:t>
      </w:r>
    </w:p>
    <w:p w14:paraId="41792C6E" w14:textId="77777777" w:rsidR="009D4E12" w:rsidRPr="009D4E12" w:rsidRDefault="009D4E12" w:rsidP="009D4E12">
      <w:pPr>
        <w:rPr>
          <w:rFonts w:ascii="Arial" w:hAnsi="Arial" w:cs="Arial"/>
          <w:sz w:val="22"/>
          <w:szCs w:val="22"/>
        </w:rPr>
      </w:pPr>
      <w:r w:rsidRPr="009D4E12">
        <w:rPr>
          <w:rFonts w:ascii="Arial" w:hAnsi="Arial" w:cs="Arial"/>
          <w:sz w:val="22"/>
          <w:szCs w:val="22"/>
        </w:rPr>
        <w:t>E</w:t>
      </w:r>
      <w:r w:rsidR="00FB205C">
        <w:rPr>
          <w:rFonts w:ascii="Arial" w:hAnsi="Arial" w:cs="Arial"/>
          <w:sz w:val="22"/>
          <w:szCs w:val="22"/>
        </w:rPr>
        <w:t>l deporte</w:t>
      </w:r>
      <w:r w:rsidRPr="009D4E12">
        <w:rPr>
          <w:rFonts w:ascii="Arial" w:hAnsi="Arial" w:cs="Arial"/>
          <w:sz w:val="22"/>
          <w:szCs w:val="22"/>
        </w:rPr>
        <w:t>. Definición y concepto; características. Su construcción y constitución como práctica educativa e institución social. La importancia social del deporte. Deporte, Educación Física y educación. Ubicación del deporte en la Educación Física escolar y no escolar. La lógica de los deportes. Contribuciones educativas.</w:t>
      </w:r>
    </w:p>
    <w:p w14:paraId="60AA4ECD" w14:textId="77777777" w:rsidR="009D4E12" w:rsidRDefault="009D4E12" w:rsidP="009D4E12">
      <w:pPr>
        <w:rPr>
          <w:rFonts w:ascii="Arial" w:hAnsi="Arial" w:cs="Arial"/>
          <w:sz w:val="22"/>
          <w:szCs w:val="22"/>
        </w:rPr>
      </w:pPr>
      <w:r w:rsidRPr="009D4E12">
        <w:rPr>
          <w:rFonts w:ascii="Arial" w:hAnsi="Arial" w:cs="Arial"/>
          <w:sz w:val="22"/>
          <w:szCs w:val="22"/>
        </w:rPr>
        <w:t>L</w:t>
      </w:r>
      <w:r w:rsidR="00FB205C">
        <w:rPr>
          <w:rFonts w:ascii="Arial" w:hAnsi="Arial" w:cs="Arial"/>
          <w:sz w:val="22"/>
          <w:szCs w:val="22"/>
        </w:rPr>
        <w:t>a gimnasia</w:t>
      </w:r>
      <w:r w:rsidRPr="009D4E12">
        <w:rPr>
          <w:rFonts w:ascii="Arial" w:hAnsi="Arial" w:cs="Arial"/>
          <w:sz w:val="22"/>
          <w:szCs w:val="22"/>
        </w:rPr>
        <w:t xml:space="preserve">. Definición y concepto; características. Su construcción y constitución como práctica corporal y educativa. La importancia social de la gimnasia: cuerpo y gimnasia. Gimnasia, Educación Física y educación. Ubicación de la gimnasia en la Educación Física </w:t>
      </w:r>
      <w:r w:rsidRPr="009D4E12">
        <w:rPr>
          <w:rFonts w:ascii="Arial" w:hAnsi="Arial" w:cs="Arial"/>
          <w:sz w:val="22"/>
          <w:szCs w:val="22"/>
        </w:rPr>
        <w:lastRenderedPageBreak/>
        <w:t>escolar y no escolar. La lógica de la gimnasia. Gimnasia Síntesis. Contribuciones educativas.</w:t>
      </w:r>
    </w:p>
    <w:p w14:paraId="009DFC52" w14:textId="77777777" w:rsidR="009D4E12" w:rsidRDefault="00FB205C" w:rsidP="009D4E12">
      <w:pPr>
        <w:rPr>
          <w:rFonts w:ascii="Arial" w:hAnsi="Arial" w:cs="Arial"/>
          <w:sz w:val="22"/>
          <w:szCs w:val="22"/>
        </w:rPr>
      </w:pPr>
      <w:r>
        <w:rPr>
          <w:rFonts w:ascii="Arial" w:hAnsi="Arial" w:cs="Arial"/>
          <w:sz w:val="22"/>
          <w:szCs w:val="22"/>
        </w:rPr>
        <w:t>El juego</w:t>
      </w:r>
      <w:r w:rsidR="009D4E12" w:rsidRPr="009D4E12">
        <w:rPr>
          <w:rFonts w:ascii="Arial" w:hAnsi="Arial" w:cs="Arial"/>
          <w:sz w:val="22"/>
          <w:szCs w:val="22"/>
        </w:rPr>
        <w:t>. Definición y concepto; características. La importancia social del juego. Juego y jugar. Juego, Educación Física y educación. Ubicación del juego en la Educación Física escolar y no escolar. La lógica de los juegos. Contribuciones educativas.</w:t>
      </w:r>
    </w:p>
    <w:p w14:paraId="47E59434" w14:textId="77777777" w:rsidR="00FB205C" w:rsidRPr="009D4E12" w:rsidRDefault="00FB205C" w:rsidP="009D4E12">
      <w:pPr>
        <w:rPr>
          <w:rFonts w:ascii="Arial" w:hAnsi="Arial" w:cs="Arial"/>
          <w:sz w:val="22"/>
          <w:szCs w:val="22"/>
        </w:rPr>
      </w:pPr>
      <w:r w:rsidRPr="00FB205C">
        <w:rPr>
          <w:rFonts w:ascii="Arial" w:hAnsi="Arial" w:cs="Arial"/>
          <w:sz w:val="22"/>
          <w:szCs w:val="22"/>
        </w:rPr>
        <w:t>Meritocracia- Desigualdad, fracaso y exclusión.</w:t>
      </w:r>
    </w:p>
    <w:p w14:paraId="4D73747E" w14:textId="77777777" w:rsidR="009D4E12" w:rsidRDefault="009D4E12" w:rsidP="001D2FE0">
      <w:pPr>
        <w:rPr>
          <w:rFonts w:ascii="Arial" w:hAnsi="Arial" w:cs="Arial"/>
          <w:sz w:val="22"/>
          <w:szCs w:val="22"/>
        </w:rPr>
      </w:pPr>
    </w:p>
    <w:p w14:paraId="6148F6C3" w14:textId="77777777" w:rsidR="007F311F" w:rsidRDefault="007F311F" w:rsidP="001D2FE0">
      <w:pPr>
        <w:rPr>
          <w:rFonts w:ascii="Arial" w:hAnsi="Arial" w:cs="Arial"/>
          <w:sz w:val="22"/>
          <w:szCs w:val="22"/>
        </w:rPr>
      </w:pPr>
    </w:p>
    <w:p w14:paraId="472F93BF" w14:textId="77777777" w:rsidR="007F434C" w:rsidRPr="007F434C" w:rsidRDefault="007F434C" w:rsidP="007F434C">
      <w:pPr>
        <w:rPr>
          <w:rFonts w:ascii="Arial" w:hAnsi="Arial" w:cs="Arial"/>
          <w:sz w:val="22"/>
          <w:szCs w:val="22"/>
          <w:u w:val="single"/>
        </w:rPr>
      </w:pPr>
      <w:r w:rsidRPr="007F434C">
        <w:rPr>
          <w:rFonts w:ascii="Arial" w:hAnsi="Arial" w:cs="Arial"/>
          <w:sz w:val="22"/>
          <w:szCs w:val="22"/>
          <w:u w:val="single"/>
        </w:rPr>
        <w:t>Presupuesto de tiempo</w:t>
      </w:r>
    </w:p>
    <w:p w14:paraId="0743D85D" w14:textId="77777777" w:rsidR="007F434C" w:rsidRPr="007F434C" w:rsidRDefault="007F434C" w:rsidP="007F434C">
      <w:pPr>
        <w:rPr>
          <w:rFonts w:ascii="Arial" w:hAnsi="Arial" w:cs="Arial"/>
          <w:sz w:val="22"/>
          <w:szCs w:val="22"/>
          <w:u w:val="single"/>
        </w:rPr>
      </w:pPr>
    </w:p>
    <w:p w14:paraId="50D01052" w14:textId="77777777" w:rsidR="007F434C" w:rsidRPr="007F434C" w:rsidRDefault="007F434C" w:rsidP="007F434C">
      <w:pPr>
        <w:rPr>
          <w:rFonts w:ascii="Arial" w:hAnsi="Arial" w:cs="Arial"/>
          <w:sz w:val="22"/>
          <w:szCs w:val="22"/>
        </w:rPr>
      </w:pPr>
      <w:r w:rsidRPr="007F434C">
        <w:rPr>
          <w:rFonts w:ascii="Arial" w:hAnsi="Arial" w:cs="Arial"/>
          <w:sz w:val="22"/>
          <w:szCs w:val="22"/>
        </w:rPr>
        <w:t>Al finalizar cada cuatrimestre se tomarán los exámenes parciales y se realizará la presentación de un Trabajo Práctico</w:t>
      </w:r>
      <w:r w:rsidR="007D1298">
        <w:rPr>
          <w:rFonts w:ascii="Arial" w:hAnsi="Arial" w:cs="Arial"/>
          <w:sz w:val="22"/>
          <w:szCs w:val="22"/>
        </w:rPr>
        <w:t xml:space="preserve"> (individual o en grupo) que integrará</w:t>
      </w:r>
      <w:r w:rsidRPr="007F434C">
        <w:rPr>
          <w:rFonts w:ascii="Arial" w:hAnsi="Arial" w:cs="Arial"/>
          <w:sz w:val="22"/>
          <w:szCs w:val="22"/>
        </w:rPr>
        <w:t xml:space="preserve"> los conocimientos adquiridos durante la cursada. </w:t>
      </w:r>
    </w:p>
    <w:p w14:paraId="590EFDE4" w14:textId="77777777" w:rsidR="007F434C" w:rsidRPr="007F434C" w:rsidRDefault="007F434C" w:rsidP="007F434C">
      <w:pPr>
        <w:rPr>
          <w:rFonts w:ascii="Arial" w:hAnsi="Arial" w:cs="Arial"/>
          <w:sz w:val="22"/>
          <w:szCs w:val="22"/>
          <w:u w:val="single"/>
        </w:rPr>
      </w:pPr>
    </w:p>
    <w:p w14:paraId="2F2F0772" w14:textId="77777777" w:rsidR="007F434C" w:rsidRPr="007F434C" w:rsidRDefault="007F434C" w:rsidP="007F434C">
      <w:pPr>
        <w:rPr>
          <w:rFonts w:ascii="Arial" w:hAnsi="Arial" w:cs="Arial"/>
          <w:sz w:val="22"/>
          <w:szCs w:val="22"/>
          <w:u w:val="single"/>
        </w:rPr>
      </w:pPr>
      <w:r w:rsidRPr="007F434C">
        <w:rPr>
          <w:rFonts w:ascii="Arial" w:hAnsi="Arial" w:cs="Arial"/>
          <w:sz w:val="22"/>
          <w:szCs w:val="22"/>
          <w:u w:val="single"/>
        </w:rPr>
        <w:t xml:space="preserve">Articulación con el Espacio de la Práctica Docente: </w:t>
      </w:r>
    </w:p>
    <w:p w14:paraId="3A3D5E4E" w14:textId="77777777" w:rsidR="007F434C" w:rsidRPr="007F434C" w:rsidRDefault="007F434C" w:rsidP="007F434C">
      <w:pPr>
        <w:rPr>
          <w:rFonts w:ascii="Arial" w:hAnsi="Arial" w:cs="Arial"/>
          <w:sz w:val="22"/>
          <w:szCs w:val="22"/>
          <w:u w:val="single"/>
        </w:rPr>
      </w:pPr>
    </w:p>
    <w:p w14:paraId="5F57B186" w14:textId="77777777" w:rsidR="007F434C" w:rsidRPr="007F434C" w:rsidRDefault="007F434C" w:rsidP="007F434C">
      <w:pPr>
        <w:rPr>
          <w:rFonts w:ascii="Arial" w:hAnsi="Arial" w:cs="Arial"/>
          <w:sz w:val="22"/>
          <w:szCs w:val="22"/>
        </w:rPr>
      </w:pPr>
      <w:r w:rsidRPr="007F434C">
        <w:rPr>
          <w:rFonts w:ascii="Arial" w:hAnsi="Arial" w:cs="Arial"/>
          <w:sz w:val="22"/>
          <w:szCs w:val="22"/>
        </w:rPr>
        <w:t xml:space="preserve">La Práctica actúa como un campo de articulación. En el currículum de la Formación Docente en Educación Física, se sostiene el carácter de “eje vertebrador” de la Práctica, es decir que, se diseña el Campo de la Práctica Docente, como articulador de todos los otros campos de la organización curricular. </w:t>
      </w:r>
    </w:p>
    <w:p w14:paraId="42423DB1" w14:textId="77777777" w:rsidR="007F434C" w:rsidRPr="007F434C" w:rsidRDefault="007F434C" w:rsidP="007F434C">
      <w:pPr>
        <w:rPr>
          <w:rFonts w:ascii="Arial" w:hAnsi="Arial" w:cs="Arial"/>
          <w:sz w:val="22"/>
          <w:szCs w:val="22"/>
        </w:rPr>
      </w:pPr>
    </w:p>
    <w:p w14:paraId="02458B3E" w14:textId="77777777" w:rsidR="007F434C" w:rsidRPr="007F434C" w:rsidRDefault="007F434C" w:rsidP="007F434C">
      <w:pPr>
        <w:rPr>
          <w:rFonts w:ascii="Arial" w:hAnsi="Arial" w:cs="Arial"/>
          <w:sz w:val="22"/>
          <w:szCs w:val="22"/>
        </w:rPr>
      </w:pPr>
      <w:r w:rsidRPr="007F434C">
        <w:rPr>
          <w:rFonts w:ascii="Arial" w:hAnsi="Arial" w:cs="Arial"/>
          <w:sz w:val="22"/>
          <w:szCs w:val="22"/>
        </w:rPr>
        <w:t>Uno de los principales propósitos del campo de la Práctica Docente es considerar la práctica, como un objeto de transformación. En este caso realizando aportes teóricos y prácticos desde el Entrenamiento como proceso pedagógico. Pensado de esta manera,  en el campo de la Práctica Docente se articulan todos los demás campos, produciéndose una mutua interpelación. Se puede establecer que la misma funciona como un elemento integrador interdisciplinario.</w:t>
      </w:r>
    </w:p>
    <w:p w14:paraId="40FB7821" w14:textId="77777777" w:rsidR="007F434C" w:rsidRPr="00907860" w:rsidRDefault="007F434C" w:rsidP="007F434C">
      <w:pPr>
        <w:rPr>
          <w:rFonts w:ascii="Arial" w:hAnsi="Arial" w:cs="Arial"/>
          <w:sz w:val="22"/>
          <w:szCs w:val="22"/>
        </w:rPr>
      </w:pPr>
      <w:r w:rsidRPr="00907860">
        <w:rPr>
          <w:rFonts w:ascii="Arial" w:hAnsi="Arial" w:cs="Arial"/>
          <w:sz w:val="22"/>
          <w:szCs w:val="22"/>
        </w:rPr>
        <w:t xml:space="preserve">Por lo que resulta interesante, realizar un análisis histórico, crítico y reflexivo de los objetos de estudio de la disciplina Ed. Física. </w:t>
      </w:r>
    </w:p>
    <w:p w14:paraId="0A3C6315" w14:textId="77777777" w:rsidR="007F434C" w:rsidRPr="00907860" w:rsidRDefault="007F434C" w:rsidP="007F434C">
      <w:pPr>
        <w:rPr>
          <w:rFonts w:ascii="Arial" w:hAnsi="Arial" w:cs="Arial"/>
          <w:sz w:val="22"/>
          <w:szCs w:val="22"/>
        </w:rPr>
      </w:pPr>
      <w:r w:rsidRPr="00907860">
        <w:rPr>
          <w:rFonts w:ascii="Arial" w:hAnsi="Arial" w:cs="Arial"/>
          <w:sz w:val="22"/>
          <w:szCs w:val="22"/>
        </w:rPr>
        <w:t xml:space="preserve">El cuerpo, y las prácticas corporales como configuraciones de movimiento que debemos trasmitir los  profesores, dentro del ámbito de la educación formal, como contenidos educativos en el campo de la Educación Física. </w:t>
      </w:r>
    </w:p>
    <w:p w14:paraId="49B1E5FC" w14:textId="77777777" w:rsidR="007F434C" w:rsidRPr="00907860" w:rsidRDefault="007F434C" w:rsidP="007F434C">
      <w:pPr>
        <w:rPr>
          <w:rFonts w:ascii="Arial" w:hAnsi="Arial" w:cs="Arial"/>
          <w:sz w:val="22"/>
          <w:szCs w:val="22"/>
        </w:rPr>
      </w:pPr>
    </w:p>
    <w:p w14:paraId="48D0C7B8" w14:textId="77777777" w:rsidR="007F434C" w:rsidRPr="00907860" w:rsidRDefault="007F434C" w:rsidP="007F434C">
      <w:pPr>
        <w:rPr>
          <w:rFonts w:ascii="Arial" w:hAnsi="Arial" w:cs="Arial"/>
          <w:sz w:val="22"/>
          <w:szCs w:val="22"/>
        </w:rPr>
      </w:pPr>
      <w:r w:rsidRPr="00907860">
        <w:rPr>
          <w:rFonts w:ascii="Arial" w:hAnsi="Arial" w:cs="Arial"/>
          <w:sz w:val="22"/>
          <w:szCs w:val="22"/>
        </w:rPr>
        <w:t>El concepto de cuerpo constituido históricamente en estos ámbitos de la Educación formal.</w:t>
      </w:r>
    </w:p>
    <w:p w14:paraId="0C8AA926" w14:textId="77777777" w:rsidR="007F434C" w:rsidRPr="00907860" w:rsidRDefault="007F434C" w:rsidP="007F434C">
      <w:pPr>
        <w:rPr>
          <w:rFonts w:ascii="Arial" w:hAnsi="Arial" w:cs="Arial"/>
          <w:sz w:val="22"/>
          <w:szCs w:val="22"/>
        </w:rPr>
      </w:pPr>
    </w:p>
    <w:p w14:paraId="3E87DF56" w14:textId="77777777" w:rsidR="007F434C" w:rsidRPr="00907860" w:rsidRDefault="007F434C" w:rsidP="007F434C">
      <w:pPr>
        <w:rPr>
          <w:rFonts w:ascii="Arial" w:hAnsi="Arial" w:cs="Arial"/>
          <w:sz w:val="22"/>
          <w:szCs w:val="22"/>
        </w:rPr>
      </w:pPr>
      <w:r w:rsidRPr="00907860">
        <w:rPr>
          <w:rFonts w:ascii="Arial" w:hAnsi="Arial" w:cs="Arial"/>
          <w:sz w:val="22"/>
          <w:szCs w:val="22"/>
        </w:rPr>
        <w:t>Revisar cómo se han construido esos conceptos, cuál es su fundamentación y en que marco teórico se apoyan esos discursos.</w:t>
      </w:r>
    </w:p>
    <w:p w14:paraId="7D8FB97C" w14:textId="77777777" w:rsidR="007F434C" w:rsidRDefault="007F434C" w:rsidP="001D2FE0">
      <w:pPr>
        <w:rPr>
          <w:rFonts w:ascii="Arial" w:hAnsi="Arial" w:cs="Arial"/>
          <w:sz w:val="22"/>
          <w:szCs w:val="22"/>
          <w:u w:val="single"/>
        </w:rPr>
      </w:pPr>
    </w:p>
    <w:p w14:paraId="0DCBC2AF" w14:textId="77777777" w:rsidR="007F311F" w:rsidRDefault="007F311F" w:rsidP="001D2FE0">
      <w:pPr>
        <w:rPr>
          <w:rFonts w:ascii="Arial" w:hAnsi="Arial" w:cs="Arial"/>
          <w:sz w:val="22"/>
          <w:szCs w:val="22"/>
          <w:u w:val="single"/>
        </w:rPr>
      </w:pPr>
      <w:r w:rsidRPr="006E0323">
        <w:rPr>
          <w:rFonts w:ascii="Arial" w:hAnsi="Arial" w:cs="Arial"/>
          <w:sz w:val="22"/>
          <w:szCs w:val="22"/>
          <w:u w:val="single"/>
        </w:rPr>
        <w:t>Evaluación:</w:t>
      </w:r>
    </w:p>
    <w:p w14:paraId="5CF87822" w14:textId="77777777" w:rsidR="00DC362F" w:rsidRDefault="00DC362F" w:rsidP="001D2FE0">
      <w:pPr>
        <w:rPr>
          <w:rFonts w:ascii="Arial" w:hAnsi="Arial" w:cs="Arial"/>
          <w:sz w:val="22"/>
          <w:szCs w:val="22"/>
          <w:u w:val="single"/>
        </w:rPr>
      </w:pPr>
    </w:p>
    <w:p w14:paraId="432591E9" w14:textId="77777777" w:rsidR="00DC362F" w:rsidRDefault="00DC362F" w:rsidP="00DC362F">
      <w:pPr>
        <w:rPr>
          <w:rFonts w:ascii="Arial" w:hAnsi="Arial" w:cs="Arial"/>
          <w:sz w:val="22"/>
          <w:szCs w:val="22"/>
          <w:u w:val="single"/>
        </w:rPr>
      </w:pPr>
    </w:p>
    <w:p w14:paraId="135B5E28" w14:textId="77777777" w:rsidR="00DC362F" w:rsidRDefault="00DC362F" w:rsidP="00DC362F">
      <w:pPr>
        <w:pStyle w:val="Prrafodelista"/>
        <w:ind w:left="0"/>
        <w:rPr>
          <w:rFonts w:ascii="Arial" w:hAnsi="Arial" w:cs="Arial"/>
          <w:sz w:val="22"/>
          <w:szCs w:val="22"/>
        </w:rPr>
      </w:pPr>
      <w:r w:rsidRPr="004A74E0">
        <w:rPr>
          <w:rFonts w:ascii="Arial" w:hAnsi="Arial" w:cs="Arial"/>
          <w:sz w:val="22"/>
          <w:szCs w:val="22"/>
        </w:rPr>
        <w:t>Tomamos a la  evaluación como parte de todo el proceso de enseñanza y aprendizaje y no como un aspecto final del mismo. Su importancia es fundamental en el hecho de que posibilita a los estudiantes la toma de conciencia sobre los aprendizajes adquiridos y a los docentes, mayor conocimiento de los efectos de la enseñanza en esos aprendizajes.</w:t>
      </w:r>
    </w:p>
    <w:p w14:paraId="3337D516" w14:textId="77777777" w:rsidR="00DC362F" w:rsidRPr="004A74E0" w:rsidRDefault="00DC362F" w:rsidP="00DC362F">
      <w:pPr>
        <w:pStyle w:val="Prrafodelista"/>
        <w:ind w:left="0"/>
        <w:rPr>
          <w:rFonts w:ascii="Arial" w:hAnsi="Arial" w:cs="Arial"/>
          <w:sz w:val="22"/>
          <w:szCs w:val="22"/>
        </w:rPr>
      </w:pPr>
    </w:p>
    <w:p w14:paraId="7FF67B70" w14:textId="77777777" w:rsidR="00DC362F" w:rsidRDefault="00DC362F" w:rsidP="00DC362F">
      <w:pPr>
        <w:pStyle w:val="Prrafodelista"/>
        <w:ind w:left="0"/>
        <w:rPr>
          <w:rFonts w:ascii="Arial" w:hAnsi="Arial" w:cs="Arial"/>
          <w:sz w:val="22"/>
          <w:szCs w:val="22"/>
        </w:rPr>
      </w:pPr>
      <w:r w:rsidRPr="004A74E0">
        <w:rPr>
          <w:rFonts w:ascii="Arial" w:hAnsi="Arial" w:cs="Arial"/>
          <w:sz w:val="22"/>
          <w:szCs w:val="22"/>
        </w:rPr>
        <w:t>Para aprobar la cursada, el alumno deberá:</w:t>
      </w:r>
    </w:p>
    <w:p w14:paraId="2DEA7EB6" w14:textId="77777777" w:rsidR="00DC362F" w:rsidRPr="004A74E0" w:rsidRDefault="00DC362F" w:rsidP="00DC362F">
      <w:pPr>
        <w:pStyle w:val="Prrafodelista"/>
        <w:ind w:left="0"/>
        <w:rPr>
          <w:rFonts w:ascii="Arial" w:hAnsi="Arial" w:cs="Arial"/>
          <w:sz w:val="22"/>
          <w:szCs w:val="22"/>
        </w:rPr>
      </w:pPr>
    </w:p>
    <w:p w14:paraId="180BCBE2" w14:textId="77777777" w:rsidR="00DC362F" w:rsidRPr="004A74E0" w:rsidRDefault="00DC362F" w:rsidP="00DC362F">
      <w:pPr>
        <w:pStyle w:val="Prrafodelista"/>
        <w:ind w:left="0"/>
        <w:rPr>
          <w:rFonts w:ascii="Arial" w:hAnsi="Arial" w:cs="Arial"/>
          <w:sz w:val="22"/>
          <w:szCs w:val="22"/>
        </w:rPr>
      </w:pPr>
      <w:r w:rsidRPr="004A74E0">
        <w:rPr>
          <w:rFonts w:ascii="Arial" w:hAnsi="Arial" w:cs="Arial"/>
          <w:sz w:val="22"/>
          <w:szCs w:val="22"/>
        </w:rPr>
        <w:t>Cumplir con el 80 % de asistencia;</w:t>
      </w:r>
    </w:p>
    <w:p w14:paraId="179966AF" w14:textId="77777777" w:rsidR="00DC362F" w:rsidRPr="004A74E0" w:rsidRDefault="00DC362F" w:rsidP="00DC362F">
      <w:pPr>
        <w:pStyle w:val="Prrafodelista"/>
        <w:ind w:left="0"/>
        <w:rPr>
          <w:rFonts w:ascii="Arial" w:hAnsi="Arial" w:cs="Arial"/>
          <w:sz w:val="22"/>
          <w:szCs w:val="22"/>
        </w:rPr>
      </w:pPr>
      <w:r w:rsidRPr="004A74E0">
        <w:rPr>
          <w:rFonts w:ascii="Arial" w:hAnsi="Arial" w:cs="Arial"/>
          <w:sz w:val="22"/>
          <w:szCs w:val="22"/>
        </w:rPr>
        <w:lastRenderedPageBreak/>
        <w:t>Cumplir con dos instancias evaluativas por cuatrimestre, de las cuales –por lo menos una– deberá ser escrita, individual y presencial. La nota de aprobación será de 4 (cuatro) o más puntos en cada cuatrimestre.</w:t>
      </w:r>
      <w:r w:rsidR="007D1298">
        <w:rPr>
          <w:rFonts w:ascii="Arial" w:hAnsi="Arial" w:cs="Arial"/>
          <w:sz w:val="22"/>
          <w:szCs w:val="22"/>
        </w:rPr>
        <w:t xml:space="preserve"> Sí la nota supera el 7(siete) en cada cuatrimestre, se tomará el promedio de estas como calificación final y permitirá la promoción de la asignatura.</w:t>
      </w:r>
    </w:p>
    <w:p w14:paraId="73050949" w14:textId="77777777" w:rsidR="007F311F" w:rsidRPr="00EB5114" w:rsidRDefault="007F311F" w:rsidP="00DC362F">
      <w:pPr>
        <w:rPr>
          <w:rFonts w:ascii="Arial" w:hAnsi="Arial" w:cs="Arial"/>
          <w:sz w:val="22"/>
          <w:szCs w:val="22"/>
        </w:rPr>
      </w:pPr>
    </w:p>
    <w:p w14:paraId="23421AD3" w14:textId="77777777" w:rsidR="007F311F" w:rsidRDefault="007F311F" w:rsidP="00DC362F">
      <w:pPr>
        <w:autoSpaceDE w:val="0"/>
        <w:autoSpaceDN w:val="0"/>
        <w:adjustRightInd w:val="0"/>
        <w:rPr>
          <w:rFonts w:ascii="Arial" w:hAnsi="Arial" w:cs="Arial"/>
          <w:sz w:val="21"/>
          <w:szCs w:val="21"/>
        </w:rPr>
      </w:pPr>
      <w:r>
        <w:rPr>
          <w:rFonts w:ascii="Arial" w:hAnsi="Arial" w:cs="Arial"/>
          <w:sz w:val="21"/>
          <w:szCs w:val="21"/>
        </w:rPr>
        <w:t>La Evaluación de</w:t>
      </w:r>
      <w:r>
        <w:rPr>
          <w:rFonts w:ascii="Arial" w:hAnsi="Arial" w:cs="Arial"/>
          <w:sz w:val="22"/>
          <w:szCs w:val="22"/>
        </w:rPr>
        <w:t xml:space="preserve"> la asignatura</w:t>
      </w:r>
      <w:r>
        <w:rPr>
          <w:rFonts w:ascii="Arial" w:hAnsi="Arial" w:cs="Arial"/>
          <w:sz w:val="21"/>
          <w:szCs w:val="21"/>
        </w:rPr>
        <w:t xml:space="preserve">  se efectuará mediante las siguientes</w:t>
      </w:r>
    </w:p>
    <w:p w14:paraId="3A0BDA4F" w14:textId="77777777" w:rsidR="007F311F" w:rsidRDefault="007F311F" w:rsidP="00DC362F">
      <w:pPr>
        <w:autoSpaceDE w:val="0"/>
        <w:autoSpaceDN w:val="0"/>
        <w:adjustRightInd w:val="0"/>
        <w:rPr>
          <w:rFonts w:ascii="Arial" w:hAnsi="Arial" w:cs="Arial"/>
          <w:sz w:val="21"/>
          <w:szCs w:val="21"/>
        </w:rPr>
      </w:pPr>
      <w:r>
        <w:rPr>
          <w:rFonts w:ascii="Arial" w:hAnsi="Arial" w:cs="Arial"/>
          <w:sz w:val="21"/>
          <w:szCs w:val="21"/>
        </w:rPr>
        <w:t>modalidades:</w:t>
      </w:r>
    </w:p>
    <w:p w14:paraId="73C2D160" w14:textId="77777777" w:rsidR="00DC362F" w:rsidRDefault="00DC362F" w:rsidP="00DC362F">
      <w:pPr>
        <w:autoSpaceDE w:val="0"/>
        <w:autoSpaceDN w:val="0"/>
        <w:adjustRightInd w:val="0"/>
        <w:rPr>
          <w:rFonts w:ascii="Arial" w:hAnsi="Arial" w:cs="Arial"/>
          <w:sz w:val="21"/>
          <w:szCs w:val="21"/>
        </w:rPr>
      </w:pPr>
    </w:p>
    <w:p w14:paraId="13E7576C" w14:textId="77777777" w:rsidR="007F311F" w:rsidRDefault="007F311F" w:rsidP="00DC362F">
      <w:pPr>
        <w:autoSpaceDE w:val="0"/>
        <w:autoSpaceDN w:val="0"/>
        <w:adjustRightInd w:val="0"/>
        <w:rPr>
          <w:rFonts w:ascii="Arial" w:hAnsi="Arial" w:cs="Arial"/>
          <w:sz w:val="21"/>
          <w:szCs w:val="21"/>
        </w:rPr>
      </w:pPr>
      <w:r>
        <w:rPr>
          <w:rFonts w:ascii="Arial" w:hAnsi="Arial" w:cs="Arial"/>
          <w:sz w:val="21"/>
          <w:szCs w:val="21"/>
        </w:rPr>
        <w:t>*Trabajos grupales de lectura e interpretación de textos durante el cursado, en clase, en</w:t>
      </w:r>
    </w:p>
    <w:p w14:paraId="2D119457" w14:textId="77777777" w:rsidR="007F311F" w:rsidRDefault="007F311F" w:rsidP="00DC362F">
      <w:pPr>
        <w:autoSpaceDE w:val="0"/>
        <w:autoSpaceDN w:val="0"/>
        <w:adjustRightInd w:val="0"/>
        <w:rPr>
          <w:rFonts w:ascii="Arial" w:hAnsi="Arial" w:cs="Arial"/>
          <w:sz w:val="21"/>
          <w:szCs w:val="21"/>
        </w:rPr>
      </w:pPr>
      <w:r>
        <w:rPr>
          <w:rFonts w:ascii="Arial" w:hAnsi="Arial" w:cs="Arial"/>
          <w:sz w:val="21"/>
          <w:szCs w:val="21"/>
        </w:rPr>
        <w:t>forma presencial, con el material bibliográfico aportado por el docente.</w:t>
      </w:r>
    </w:p>
    <w:p w14:paraId="167499BC" w14:textId="77777777" w:rsidR="00DC362F" w:rsidRDefault="00DC362F" w:rsidP="00DC362F">
      <w:pPr>
        <w:autoSpaceDE w:val="0"/>
        <w:autoSpaceDN w:val="0"/>
        <w:adjustRightInd w:val="0"/>
        <w:rPr>
          <w:rFonts w:ascii="Arial" w:hAnsi="Arial" w:cs="Arial"/>
          <w:sz w:val="21"/>
          <w:szCs w:val="21"/>
        </w:rPr>
      </w:pPr>
    </w:p>
    <w:p w14:paraId="123A89C1" w14:textId="77777777" w:rsidR="007F311F" w:rsidRDefault="007F311F" w:rsidP="00DC362F">
      <w:pPr>
        <w:autoSpaceDE w:val="0"/>
        <w:autoSpaceDN w:val="0"/>
        <w:adjustRightInd w:val="0"/>
        <w:rPr>
          <w:rFonts w:ascii="Arial" w:hAnsi="Arial" w:cs="Arial"/>
          <w:sz w:val="21"/>
          <w:szCs w:val="21"/>
        </w:rPr>
      </w:pPr>
      <w:r>
        <w:rPr>
          <w:rFonts w:ascii="Arial" w:hAnsi="Arial" w:cs="Arial"/>
          <w:sz w:val="21"/>
          <w:szCs w:val="21"/>
        </w:rPr>
        <w:t>*Trabajos finales individuales con carácter de investigación, sobre tema a elección, dentro</w:t>
      </w:r>
    </w:p>
    <w:p w14:paraId="6AC37D63" w14:textId="77777777" w:rsidR="007F311F" w:rsidRDefault="007F311F" w:rsidP="00DC362F">
      <w:pPr>
        <w:autoSpaceDE w:val="0"/>
        <w:autoSpaceDN w:val="0"/>
        <w:adjustRightInd w:val="0"/>
        <w:rPr>
          <w:rFonts w:ascii="Arial" w:hAnsi="Arial" w:cs="Arial"/>
          <w:sz w:val="21"/>
          <w:szCs w:val="21"/>
        </w:rPr>
      </w:pPr>
      <w:r>
        <w:rPr>
          <w:rFonts w:ascii="Arial" w:hAnsi="Arial" w:cs="Arial"/>
          <w:sz w:val="21"/>
          <w:szCs w:val="21"/>
        </w:rPr>
        <w:t>de los contenidos de la propuesta, pero que relacionen una o más unidades y cuyas</w:t>
      </w:r>
    </w:p>
    <w:p w14:paraId="68AE3BB8" w14:textId="77777777" w:rsidR="007F311F" w:rsidRDefault="007F311F" w:rsidP="00DC362F">
      <w:pPr>
        <w:autoSpaceDE w:val="0"/>
        <w:autoSpaceDN w:val="0"/>
        <w:adjustRightInd w:val="0"/>
        <w:rPr>
          <w:rFonts w:ascii="Arial" w:hAnsi="Arial" w:cs="Arial"/>
          <w:sz w:val="21"/>
          <w:szCs w:val="21"/>
        </w:rPr>
      </w:pPr>
      <w:r>
        <w:rPr>
          <w:rFonts w:ascii="Arial" w:hAnsi="Arial" w:cs="Arial"/>
          <w:sz w:val="21"/>
          <w:szCs w:val="21"/>
        </w:rPr>
        <w:t>hipótesis, hilo conductor, claves de lectura u operadores de interpretación queden</w:t>
      </w:r>
    </w:p>
    <w:p w14:paraId="7F35EC3D" w14:textId="77777777" w:rsidR="007F311F" w:rsidRDefault="007F311F" w:rsidP="00DC362F">
      <w:pPr>
        <w:autoSpaceDE w:val="0"/>
        <w:autoSpaceDN w:val="0"/>
        <w:adjustRightInd w:val="0"/>
        <w:rPr>
          <w:rFonts w:ascii="Arial" w:hAnsi="Arial" w:cs="Arial"/>
          <w:sz w:val="21"/>
          <w:szCs w:val="21"/>
        </w:rPr>
      </w:pPr>
      <w:r>
        <w:rPr>
          <w:rFonts w:ascii="Arial" w:hAnsi="Arial" w:cs="Arial"/>
          <w:sz w:val="21"/>
          <w:szCs w:val="21"/>
        </w:rPr>
        <w:t>explicitados .Se privilegiará la configuración de perspectivas críticas y enfoques originales.</w:t>
      </w:r>
    </w:p>
    <w:p w14:paraId="52B4DDAA" w14:textId="77777777" w:rsidR="00DC362F" w:rsidRDefault="00DC362F" w:rsidP="00DC362F">
      <w:pPr>
        <w:autoSpaceDE w:val="0"/>
        <w:autoSpaceDN w:val="0"/>
        <w:adjustRightInd w:val="0"/>
        <w:rPr>
          <w:rFonts w:ascii="Arial" w:hAnsi="Arial" w:cs="Arial"/>
          <w:sz w:val="21"/>
          <w:szCs w:val="21"/>
        </w:rPr>
      </w:pPr>
    </w:p>
    <w:p w14:paraId="7FA8A62F" w14:textId="77777777" w:rsidR="007F311F" w:rsidRDefault="007F311F" w:rsidP="00DC362F">
      <w:pPr>
        <w:autoSpaceDE w:val="0"/>
        <w:autoSpaceDN w:val="0"/>
        <w:adjustRightInd w:val="0"/>
        <w:rPr>
          <w:rFonts w:ascii="Arial" w:hAnsi="Arial" w:cs="Arial"/>
          <w:sz w:val="21"/>
          <w:szCs w:val="21"/>
        </w:rPr>
      </w:pPr>
      <w:r>
        <w:rPr>
          <w:rFonts w:ascii="Arial" w:hAnsi="Arial" w:cs="Arial"/>
          <w:sz w:val="21"/>
          <w:szCs w:val="21"/>
        </w:rPr>
        <w:t>Dichos trabajos tendrán una extensión mínima de 8 (ocho) páginas y una extensión</w:t>
      </w:r>
    </w:p>
    <w:p w14:paraId="03FC5AB4" w14:textId="77777777" w:rsidR="007F311F" w:rsidRDefault="007F311F" w:rsidP="00DC362F">
      <w:pPr>
        <w:autoSpaceDE w:val="0"/>
        <w:autoSpaceDN w:val="0"/>
        <w:adjustRightInd w:val="0"/>
        <w:rPr>
          <w:rFonts w:ascii="Arial" w:hAnsi="Arial" w:cs="Arial"/>
          <w:sz w:val="21"/>
          <w:szCs w:val="21"/>
        </w:rPr>
      </w:pPr>
      <w:r>
        <w:rPr>
          <w:rFonts w:ascii="Arial" w:hAnsi="Arial" w:cs="Arial"/>
          <w:sz w:val="21"/>
          <w:szCs w:val="21"/>
        </w:rPr>
        <w:t>máxima de 20 (veinte).</w:t>
      </w:r>
    </w:p>
    <w:p w14:paraId="03306829" w14:textId="77777777" w:rsidR="00DC362F" w:rsidRDefault="00DC362F" w:rsidP="00DC362F">
      <w:pPr>
        <w:autoSpaceDE w:val="0"/>
        <w:autoSpaceDN w:val="0"/>
        <w:adjustRightInd w:val="0"/>
        <w:rPr>
          <w:rFonts w:ascii="Arial" w:hAnsi="Arial" w:cs="Arial"/>
          <w:sz w:val="21"/>
          <w:szCs w:val="21"/>
        </w:rPr>
      </w:pPr>
    </w:p>
    <w:p w14:paraId="7318AC48" w14:textId="77777777" w:rsidR="00DC362F" w:rsidRPr="00726BAC" w:rsidRDefault="00DC362F" w:rsidP="00DC362F">
      <w:pPr>
        <w:autoSpaceDE w:val="0"/>
        <w:autoSpaceDN w:val="0"/>
        <w:adjustRightInd w:val="0"/>
        <w:rPr>
          <w:rFonts w:ascii="Arial" w:hAnsi="Arial" w:cs="Arial"/>
          <w:sz w:val="21"/>
          <w:szCs w:val="21"/>
        </w:rPr>
      </w:pPr>
      <w:r>
        <w:rPr>
          <w:rFonts w:ascii="Arial" w:hAnsi="Arial" w:cs="Arial"/>
          <w:sz w:val="21"/>
          <w:szCs w:val="21"/>
        </w:rPr>
        <w:t>Examen Parcial escrito.</w:t>
      </w:r>
    </w:p>
    <w:p w14:paraId="149639A0" w14:textId="77777777" w:rsidR="0003086D" w:rsidRDefault="0003086D" w:rsidP="0003086D">
      <w:pPr>
        <w:spacing w:after="200" w:line="276" w:lineRule="auto"/>
        <w:rPr>
          <w:rFonts w:ascii="Arial" w:hAnsi="Arial" w:cs="Arial"/>
          <w:sz w:val="22"/>
          <w:szCs w:val="22"/>
          <w:u w:val="single"/>
        </w:rPr>
      </w:pPr>
    </w:p>
    <w:p w14:paraId="622D7615" w14:textId="77777777" w:rsidR="007F311F" w:rsidRPr="009D4E12" w:rsidRDefault="007F311F" w:rsidP="0003086D">
      <w:pPr>
        <w:spacing w:after="200" w:line="276" w:lineRule="auto"/>
        <w:rPr>
          <w:rFonts w:ascii="Arial" w:hAnsi="Arial" w:cs="Arial"/>
          <w:sz w:val="22"/>
          <w:szCs w:val="22"/>
          <w:u w:val="single"/>
        </w:rPr>
      </w:pPr>
      <w:r w:rsidRPr="004A74E0">
        <w:rPr>
          <w:rFonts w:ascii="Arial" w:hAnsi="Arial" w:cs="Arial"/>
          <w:b/>
          <w:sz w:val="22"/>
          <w:szCs w:val="22"/>
          <w:u w:val="single"/>
        </w:rPr>
        <w:t>Bibliografía</w:t>
      </w:r>
      <w:r w:rsidRPr="004A74E0">
        <w:rPr>
          <w:rFonts w:ascii="Arial" w:hAnsi="Arial" w:cs="Arial"/>
          <w:b/>
          <w:sz w:val="22"/>
          <w:szCs w:val="22"/>
        </w:rPr>
        <w:t>:</w:t>
      </w:r>
    </w:p>
    <w:p w14:paraId="0517DDFF" w14:textId="77777777" w:rsidR="007F311F" w:rsidRDefault="007F311F" w:rsidP="001D2FE0">
      <w:pPr>
        <w:pStyle w:val="Prrafodelista"/>
        <w:numPr>
          <w:ilvl w:val="0"/>
          <w:numId w:val="1"/>
        </w:numPr>
        <w:jc w:val="both"/>
        <w:rPr>
          <w:rFonts w:ascii="Arial" w:hAnsi="Arial" w:cs="Arial"/>
          <w:sz w:val="22"/>
          <w:szCs w:val="22"/>
        </w:rPr>
      </w:pPr>
      <w:r>
        <w:rPr>
          <w:rFonts w:ascii="Arial" w:hAnsi="Arial" w:cs="Arial"/>
          <w:sz w:val="22"/>
          <w:szCs w:val="22"/>
        </w:rPr>
        <w:t>Barbero, José. “Materiales de Sociología del Deporte”- Ediciones La Piqueta.</w:t>
      </w:r>
    </w:p>
    <w:p w14:paraId="7FAC355B" w14:textId="77777777" w:rsidR="007F311F" w:rsidRDefault="007F311F" w:rsidP="00930D39">
      <w:pPr>
        <w:pStyle w:val="Prrafodelista"/>
        <w:ind w:left="360"/>
        <w:jc w:val="both"/>
        <w:rPr>
          <w:rFonts w:ascii="Arial" w:hAnsi="Arial" w:cs="Arial"/>
          <w:sz w:val="22"/>
          <w:szCs w:val="22"/>
        </w:rPr>
      </w:pPr>
    </w:p>
    <w:p w14:paraId="0C87ED55" w14:textId="77777777" w:rsidR="007F311F" w:rsidRDefault="007F311F" w:rsidP="001D2FE0">
      <w:pPr>
        <w:pStyle w:val="Prrafodelista"/>
        <w:numPr>
          <w:ilvl w:val="0"/>
          <w:numId w:val="1"/>
        </w:numPr>
        <w:jc w:val="both"/>
        <w:rPr>
          <w:rFonts w:ascii="Arial" w:hAnsi="Arial" w:cs="Arial"/>
          <w:sz w:val="22"/>
          <w:szCs w:val="22"/>
        </w:rPr>
      </w:pPr>
      <w:r>
        <w:rPr>
          <w:rFonts w:ascii="Arial" w:hAnsi="Arial" w:cs="Arial"/>
          <w:sz w:val="22"/>
          <w:szCs w:val="22"/>
        </w:rPr>
        <w:t>Crisorio, Ricardo. “Constructivismo, Cuerpo y Lenguaje”. Facultad de Humanidades y Cs. de la Educación. UNLP. 1998</w:t>
      </w:r>
    </w:p>
    <w:p w14:paraId="55A8805D" w14:textId="77777777" w:rsidR="007F311F" w:rsidRDefault="007F311F" w:rsidP="00930D39">
      <w:pPr>
        <w:pStyle w:val="Prrafodelista"/>
        <w:ind w:left="0"/>
        <w:jc w:val="both"/>
        <w:rPr>
          <w:rFonts w:ascii="Arial" w:hAnsi="Arial" w:cs="Arial"/>
          <w:sz w:val="22"/>
          <w:szCs w:val="22"/>
        </w:rPr>
      </w:pPr>
    </w:p>
    <w:p w14:paraId="3C514940" w14:textId="77777777" w:rsidR="007F311F" w:rsidRDefault="007F311F" w:rsidP="001D2FE0">
      <w:pPr>
        <w:pStyle w:val="Prrafodelista"/>
        <w:numPr>
          <w:ilvl w:val="0"/>
          <w:numId w:val="1"/>
        </w:numPr>
        <w:jc w:val="both"/>
        <w:rPr>
          <w:rFonts w:ascii="Arial" w:hAnsi="Arial" w:cs="Arial"/>
          <w:sz w:val="22"/>
          <w:szCs w:val="22"/>
        </w:rPr>
      </w:pPr>
      <w:r>
        <w:rPr>
          <w:rFonts w:ascii="Arial" w:hAnsi="Arial" w:cs="Arial"/>
          <w:sz w:val="22"/>
          <w:szCs w:val="22"/>
        </w:rPr>
        <w:t>Crisorio, Ricardo. “Ed. Física, textos básicos”- UNLP</w:t>
      </w:r>
    </w:p>
    <w:p w14:paraId="1573F172" w14:textId="77777777" w:rsidR="007F311F" w:rsidRDefault="007F311F" w:rsidP="00930D39">
      <w:pPr>
        <w:pStyle w:val="Prrafodelista"/>
        <w:ind w:left="360"/>
        <w:jc w:val="both"/>
        <w:rPr>
          <w:rFonts w:ascii="Arial" w:hAnsi="Arial" w:cs="Arial"/>
          <w:sz w:val="22"/>
          <w:szCs w:val="22"/>
        </w:rPr>
      </w:pPr>
    </w:p>
    <w:p w14:paraId="1C026A0C" w14:textId="77777777" w:rsidR="007F311F" w:rsidRDefault="007F311F" w:rsidP="001D2FE0">
      <w:pPr>
        <w:pStyle w:val="Prrafodelista"/>
        <w:numPr>
          <w:ilvl w:val="0"/>
          <w:numId w:val="1"/>
        </w:numPr>
        <w:jc w:val="both"/>
        <w:rPr>
          <w:rFonts w:ascii="Arial" w:hAnsi="Arial" w:cs="Arial"/>
          <w:sz w:val="22"/>
          <w:szCs w:val="22"/>
        </w:rPr>
      </w:pPr>
      <w:proofErr w:type="spellStart"/>
      <w:r>
        <w:rPr>
          <w:rFonts w:ascii="Arial" w:hAnsi="Arial" w:cs="Arial"/>
          <w:sz w:val="22"/>
          <w:szCs w:val="22"/>
        </w:rPr>
        <w:t>Galak</w:t>
      </w:r>
      <w:proofErr w:type="spellEnd"/>
      <w:r>
        <w:rPr>
          <w:rFonts w:ascii="Arial" w:hAnsi="Arial" w:cs="Arial"/>
          <w:sz w:val="22"/>
          <w:szCs w:val="22"/>
        </w:rPr>
        <w:t>, Eduardo. “El Cuerpo de las prácticas corporales” – UNLP</w:t>
      </w:r>
    </w:p>
    <w:p w14:paraId="23AB1AB7" w14:textId="77777777" w:rsidR="009014AC" w:rsidRDefault="009014AC" w:rsidP="009014AC">
      <w:pPr>
        <w:pStyle w:val="Prrafodelista"/>
        <w:rPr>
          <w:rFonts w:ascii="Arial" w:hAnsi="Arial" w:cs="Arial"/>
          <w:sz w:val="22"/>
          <w:szCs w:val="22"/>
        </w:rPr>
      </w:pPr>
    </w:p>
    <w:p w14:paraId="762C957A" w14:textId="77777777" w:rsidR="009014AC" w:rsidRDefault="009014AC" w:rsidP="001D2FE0">
      <w:pPr>
        <w:pStyle w:val="Prrafodelista"/>
        <w:numPr>
          <w:ilvl w:val="0"/>
          <w:numId w:val="1"/>
        </w:numPr>
        <w:jc w:val="both"/>
        <w:rPr>
          <w:rFonts w:ascii="Arial" w:hAnsi="Arial" w:cs="Arial"/>
          <w:sz w:val="22"/>
          <w:szCs w:val="22"/>
        </w:rPr>
      </w:pPr>
      <w:proofErr w:type="spellStart"/>
      <w:r>
        <w:rPr>
          <w:rFonts w:ascii="Arial" w:hAnsi="Arial" w:cs="Arial"/>
          <w:sz w:val="22"/>
          <w:szCs w:val="22"/>
        </w:rPr>
        <w:t>Dunning</w:t>
      </w:r>
      <w:proofErr w:type="spellEnd"/>
      <w:r>
        <w:rPr>
          <w:rFonts w:ascii="Arial" w:hAnsi="Arial" w:cs="Arial"/>
          <w:sz w:val="22"/>
          <w:szCs w:val="22"/>
        </w:rPr>
        <w:t>, Eric- “Reflexiones sociológicas sobre deporte, la violencia y la civilización”</w:t>
      </w:r>
      <w:r w:rsidR="00A83BB4">
        <w:rPr>
          <w:rFonts w:ascii="Arial" w:hAnsi="Arial" w:cs="Arial"/>
          <w:sz w:val="22"/>
          <w:szCs w:val="22"/>
        </w:rPr>
        <w:t>- Universidad de Leicester- 1988.</w:t>
      </w:r>
    </w:p>
    <w:p w14:paraId="276F4F99" w14:textId="77777777" w:rsidR="007F311F" w:rsidRDefault="007F311F" w:rsidP="00930D39">
      <w:pPr>
        <w:pStyle w:val="Prrafodelista"/>
        <w:ind w:left="0"/>
        <w:jc w:val="both"/>
        <w:rPr>
          <w:rFonts w:ascii="Arial" w:hAnsi="Arial" w:cs="Arial"/>
          <w:sz w:val="22"/>
          <w:szCs w:val="22"/>
        </w:rPr>
      </w:pPr>
    </w:p>
    <w:p w14:paraId="744D782C" w14:textId="77777777" w:rsidR="007F311F" w:rsidRDefault="007F311F" w:rsidP="001D2FE0">
      <w:pPr>
        <w:pStyle w:val="Prrafodelista"/>
        <w:numPr>
          <w:ilvl w:val="0"/>
          <w:numId w:val="1"/>
        </w:numPr>
        <w:jc w:val="both"/>
        <w:rPr>
          <w:rFonts w:ascii="Arial" w:hAnsi="Arial" w:cs="Arial"/>
          <w:sz w:val="22"/>
          <w:szCs w:val="22"/>
        </w:rPr>
      </w:pPr>
      <w:proofErr w:type="spellStart"/>
      <w:r>
        <w:rPr>
          <w:rFonts w:ascii="Arial" w:hAnsi="Arial" w:cs="Arial"/>
          <w:sz w:val="22"/>
          <w:szCs w:val="22"/>
        </w:rPr>
        <w:t>Garrica</w:t>
      </w:r>
      <w:proofErr w:type="spellEnd"/>
      <w:r>
        <w:rPr>
          <w:rFonts w:ascii="Arial" w:hAnsi="Arial" w:cs="Arial"/>
          <w:sz w:val="22"/>
          <w:szCs w:val="22"/>
        </w:rPr>
        <w:t xml:space="preserve"> </w:t>
      </w:r>
      <w:proofErr w:type="spellStart"/>
      <w:r>
        <w:rPr>
          <w:rFonts w:ascii="Arial" w:hAnsi="Arial" w:cs="Arial"/>
          <w:sz w:val="22"/>
          <w:szCs w:val="22"/>
        </w:rPr>
        <w:t>Zucal</w:t>
      </w:r>
      <w:proofErr w:type="spellEnd"/>
      <w:r>
        <w:rPr>
          <w:rFonts w:ascii="Arial" w:hAnsi="Arial" w:cs="Arial"/>
          <w:sz w:val="22"/>
          <w:szCs w:val="22"/>
        </w:rPr>
        <w:t>, José. “Etnografía de las Prácticas Violentas y la conformación de las identidades de género masculino”.</w:t>
      </w:r>
    </w:p>
    <w:p w14:paraId="5B0816C9" w14:textId="77777777" w:rsidR="009014AC" w:rsidRDefault="009014AC" w:rsidP="009014AC">
      <w:pPr>
        <w:pStyle w:val="Prrafodelista"/>
        <w:rPr>
          <w:rFonts w:ascii="Arial" w:hAnsi="Arial" w:cs="Arial"/>
          <w:sz w:val="22"/>
          <w:szCs w:val="22"/>
        </w:rPr>
      </w:pPr>
    </w:p>
    <w:p w14:paraId="605EFEF3" w14:textId="77777777" w:rsidR="009014AC" w:rsidRDefault="009014AC" w:rsidP="001D2FE0">
      <w:pPr>
        <w:pStyle w:val="Prrafodelista"/>
        <w:numPr>
          <w:ilvl w:val="0"/>
          <w:numId w:val="1"/>
        </w:numPr>
        <w:jc w:val="both"/>
        <w:rPr>
          <w:rFonts w:ascii="Arial" w:hAnsi="Arial" w:cs="Arial"/>
          <w:sz w:val="22"/>
          <w:szCs w:val="22"/>
        </w:rPr>
      </w:pPr>
      <w:r>
        <w:rPr>
          <w:rFonts w:ascii="Arial" w:hAnsi="Arial" w:cs="Arial"/>
          <w:sz w:val="22"/>
          <w:szCs w:val="22"/>
        </w:rPr>
        <w:t>Giles, Marcelo- “El Deporte. Un contenido en discusión”- Apuntes de Cátedra- Teoría Social del Deporte- UNLP- 2014.</w:t>
      </w:r>
    </w:p>
    <w:p w14:paraId="376799A1" w14:textId="77777777" w:rsidR="007F311F" w:rsidRDefault="007F311F" w:rsidP="00930D39">
      <w:pPr>
        <w:pStyle w:val="Prrafodelista"/>
        <w:ind w:left="360"/>
        <w:jc w:val="both"/>
        <w:rPr>
          <w:rFonts w:ascii="Arial" w:hAnsi="Arial" w:cs="Arial"/>
          <w:sz w:val="22"/>
          <w:szCs w:val="22"/>
        </w:rPr>
      </w:pPr>
    </w:p>
    <w:p w14:paraId="1C7D77CD" w14:textId="77777777" w:rsidR="007F311F" w:rsidRDefault="007F311F" w:rsidP="001D2FE0">
      <w:pPr>
        <w:pStyle w:val="Prrafodelista"/>
        <w:numPr>
          <w:ilvl w:val="0"/>
          <w:numId w:val="1"/>
        </w:numPr>
        <w:jc w:val="both"/>
        <w:rPr>
          <w:rFonts w:ascii="Arial" w:hAnsi="Arial" w:cs="Arial"/>
          <w:sz w:val="22"/>
          <w:szCs w:val="22"/>
        </w:rPr>
      </w:pPr>
      <w:r w:rsidRPr="004A74E0">
        <w:rPr>
          <w:rFonts w:ascii="Arial" w:hAnsi="Arial" w:cs="Arial"/>
          <w:sz w:val="22"/>
          <w:szCs w:val="22"/>
        </w:rPr>
        <w:t>Giles, Marcelo. 2009. Documento de Trabajo para la Formación Docente. UNLP</w:t>
      </w:r>
    </w:p>
    <w:p w14:paraId="1469C3CC" w14:textId="77777777" w:rsidR="007F311F" w:rsidRPr="004A74E0" w:rsidRDefault="007F311F" w:rsidP="00930D39">
      <w:pPr>
        <w:pStyle w:val="Prrafodelista"/>
        <w:ind w:left="0"/>
        <w:jc w:val="both"/>
        <w:rPr>
          <w:rFonts w:ascii="Arial" w:hAnsi="Arial" w:cs="Arial"/>
          <w:sz w:val="22"/>
          <w:szCs w:val="22"/>
        </w:rPr>
      </w:pPr>
    </w:p>
    <w:p w14:paraId="38893829" w14:textId="77777777" w:rsidR="007F311F" w:rsidRDefault="007F311F" w:rsidP="001D2FE0">
      <w:pPr>
        <w:pStyle w:val="Prrafodelista"/>
        <w:numPr>
          <w:ilvl w:val="0"/>
          <w:numId w:val="1"/>
        </w:numPr>
        <w:jc w:val="both"/>
        <w:rPr>
          <w:rFonts w:ascii="Arial" w:hAnsi="Arial" w:cs="Arial"/>
          <w:sz w:val="22"/>
          <w:szCs w:val="22"/>
        </w:rPr>
      </w:pPr>
      <w:r>
        <w:rPr>
          <w:rFonts w:ascii="Arial" w:hAnsi="Arial" w:cs="Arial"/>
          <w:sz w:val="22"/>
          <w:szCs w:val="22"/>
        </w:rPr>
        <w:t>Le Breton, David</w:t>
      </w:r>
      <w:r w:rsidRPr="004A74E0">
        <w:rPr>
          <w:rFonts w:ascii="Arial" w:hAnsi="Arial" w:cs="Arial"/>
          <w:sz w:val="22"/>
          <w:szCs w:val="22"/>
        </w:rPr>
        <w:t>.</w:t>
      </w:r>
      <w:r>
        <w:rPr>
          <w:rFonts w:ascii="Arial" w:hAnsi="Arial" w:cs="Arial"/>
          <w:sz w:val="22"/>
          <w:szCs w:val="22"/>
        </w:rPr>
        <w:t xml:space="preserve"> “Antropología del Cuerpo y Modernidad”- Nueva Visión- 2010</w:t>
      </w:r>
    </w:p>
    <w:p w14:paraId="033C4893" w14:textId="77777777" w:rsidR="007F311F" w:rsidRPr="004A74E0" w:rsidRDefault="007F311F" w:rsidP="00930D39">
      <w:pPr>
        <w:pStyle w:val="Prrafodelista"/>
        <w:ind w:left="0"/>
        <w:jc w:val="both"/>
        <w:rPr>
          <w:rFonts w:ascii="Arial" w:hAnsi="Arial" w:cs="Arial"/>
          <w:sz w:val="22"/>
          <w:szCs w:val="22"/>
        </w:rPr>
      </w:pPr>
    </w:p>
    <w:p w14:paraId="3AB8F469" w14:textId="77777777" w:rsidR="007F311F" w:rsidRDefault="007F311F" w:rsidP="001D2FE0">
      <w:pPr>
        <w:pStyle w:val="Prrafodelista"/>
        <w:numPr>
          <w:ilvl w:val="0"/>
          <w:numId w:val="1"/>
        </w:numPr>
        <w:jc w:val="both"/>
        <w:rPr>
          <w:rFonts w:ascii="Arial" w:hAnsi="Arial" w:cs="Arial"/>
          <w:sz w:val="22"/>
          <w:szCs w:val="22"/>
        </w:rPr>
      </w:pPr>
      <w:r>
        <w:rPr>
          <w:rFonts w:ascii="Arial" w:hAnsi="Arial" w:cs="Arial"/>
          <w:sz w:val="22"/>
          <w:szCs w:val="22"/>
        </w:rPr>
        <w:t>Le Breton, David. “La Sociología del Cuerpo”- Nueva Visión- 2002</w:t>
      </w:r>
    </w:p>
    <w:p w14:paraId="64854526" w14:textId="77777777" w:rsidR="007F311F" w:rsidRDefault="007F311F" w:rsidP="00930D39">
      <w:pPr>
        <w:pStyle w:val="Prrafodelista"/>
        <w:ind w:left="0"/>
        <w:jc w:val="both"/>
        <w:rPr>
          <w:rFonts w:ascii="Arial" w:hAnsi="Arial" w:cs="Arial"/>
          <w:sz w:val="22"/>
          <w:szCs w:val="22"/>
        </w:rPr>
      </w:pPr>
    </w:p>
    <w:p w14:paraId="67BAADF3" w14:textId="77777777" w:rsidR="007F311F" w:rsidRDefault="007F311F" w:rsidP="001D2FE0">
      <w:pPr>
        <w:pStyle w:val="Prrafodelista"/>
        <w:numPr>
          <w:ilvl w:val="0"/>
          <w:numId w:val="1"/>
        </w:numPr>
        <w:jc w:val="both"/>
        <w:rPr>
          <w:rFonts w:ascii="Arial" w:hAnsi="Arial" w:cs="Arial"/>
          <w:sz w:val="22"/>
          <w:szCs w:val="22"/>
        </w:rPr>
      </w:pPr>
      <w:r>
        <w:rPr>
          <w:rFonts w:ascii="Arial" w:hAnsi="Arial" w:cs="Arial"/>
          <w:sz w:val="22"/>
          <w:szCs w:val="22"/>
        </w:rPr>
        <w:t xml:space="preserve">Mauss, Marcel. “Las Técnicas del Cuerpo”. 1934. </w:t>
      </w:r>
    </w:p>
    <w:p w14:paraId="7FB039BC" w14:textId="77777777" w:rsidR="00A83BB4" w:rsidRDefault="00A83BB4" w:rsidP="00A83BB4">
      <w:pPr>
        <w:pStyle w:val="Prrafodelista"/>
        <w:rPr>
          <w:rFonts w:ascii="Arial" w:hAnsi="Arial" w:cs="Arial"/>
          <w:sz w:val="22"/>
          <w:szCs w:val="22"/>
        </w:rPr>
      </w:pPr>
    </w:p>
    <w:p w14:paraId="26A3E82B" w14:textId="77777777" w:rsidR="00A83BB4" w:rsidRDefault="00A83BB4" w:rsidP="001D2FE0">
      <w:pPr>
        <w:pStyle w:val="Prrafodelista"/>
        <w:numPr>
          <w:ilvl w:val="0"/>
          <w:numId w:val="1"/>
        </w:numPr>
        <w:jc w:val="both"/>
        <w:rPr>
          <w:rFonts w:ascii="Arial" w:hAnsi="Arial" w:cs="Arial"/>
          <w:sz w:val="22"/>
          <w:szCs w:val="22"/>
        </w:rPr>
      </w:pPr>
      <w:r>
        <w:rPr>
          <w:rFonts w:ascii="Arial" w:hAnsi="Arial" w:cs="Arial"/>
          <w:sz w:val="22"/>
          <w:szCs w:val="22"/>
        </w:rPr>
        <w:lastRenderedPageBreak/>
        <w:t xml:space="preserve">Merleau- Ponty- “Fenomenología de la Percepción”- </w:t>
      </w:r>
      <w:proofErr w:type="spellStart"/>
      <w:r>
        <w:rPr>
          <w:rFonts w:ascii="Arial" w:hAnsi="Arial" w:cs="Arial"/>
          <w:sz w:val="22"/>
          <w:szCs w:val="22"/>
        </w:rPr>
        <w:t>Bacelona</w:t>
      </w:r>
      <w:proofErr w:type="spellEnd"/>
      <w:r>
        <w:rPr>
          <w:rFonts w:ascii="Arial" w:hAnsi="Arial" w:cs="Arial"/>
          <w:sz w:val="22"/>
          <w:szCs w:val="22"/>
        </w:rPr>
        <w:t>- 1975</w:t>
      </w:r>
    </w:p>
    <w:p w14:paraId="790E91A9" w14:textId="77777777" w:rsidR="007F311F" w:rsidRPr="004A74E0" w:rsidRDefault="007F311F" w:rsidP="00930D39">
      <w:pPr>
        <w:pStyle w:val="Prrafodelista"/>
        <w:ind w:left="0"/>
        <w:jc w:val="both"/>
        <w:rPr>
          <w:rFonts w:ascii="Arial" w:hAnsi="Arial" w:cs="Arial"/>
          <w:sz w:val="22"/>
          <w:szCs w:val="22"/>
        </w:rPr>
      </w:pPr>
    </w:p>
    <w:p w14:paraId="3EF6EAA5" w14:textId="77777777" w:rsidR="007F311F" w:rsidRDefault="007F311F" w:rsidP="001D2FE0">
      <w:pPr>
        <w:pStyle w:val="Prrafodelista"/>
        <w:numPr>
          <w:ilvl w:val="0"/>
          <w:numId w:val="1"/>
        </w:numPr>
        <w:jc w:val="both"/>
        <w:rPr>
          <w:rFonts w:ascii="Arial" w:hAnsi="Arial" w:cs="Arial"/>
          <w:sz w:val="22"/>
          <w:szCs w:val="22"/>
        </w:rPr>
      </w:pPr>
      <w:r>
        <w:rPr>
          <w:rFonts w:ascii="Arial" w:hAnsi="Arial" w:cs="Arial"/>
          <w:sz w:val="22"/>
          <w:szCs w:val="22"/>
        </w:rPr>
        <w:t>Mora, Ana Sabrina. “Propuestas desde la Antropología para el abordaje de las dimensiones socio- culturales del Cuerpo” – UNLP- 2008.</w:t>
      </w:r>
    </w:p>
    <w:p w14:paraId="2194854C" w14:textId="77777777" w:rsidR="009014AC" w:rsidRDefault="009014AC" w:rsidP="009014AC">
      <w:pPr>
        <w:pStyle w:val="Prrafodelista"/>
        <w:rPr>
          <w:rFonts w:ascii="Arial" w:hAnsi="Arial" w:cs="Arial"/>
          <w:sz w:val="22"/>
          <w:szCs w:val="22"/>
        </w:rPr>
      </w:pPr>
    </w:p>
    <w:p w14:paraId="59CA87C7" w14:textId="77777777" w:rsidR="009014AC" w:rsidRDefault="009014AC" w:rsidP="001D2FE0">
      <w:pPr>
        <w:pStyle w:val="Prrafodelista"/>
        <w:numPr>
          <w:ilvl w:val="0"/>
          <w:numId w:val="1"/>
        </w:numPr>
        <w:jc w:val="both"/>
        <w:rPr>
          <w:rFonts w:ascii="Arial" w:hAnsi="Arial" w:cs="Arial"/>
          <w:sz w:val="22"/>
          <w:szCs w:val="22"/>
        </w:rPr>
      </w:pPr>
      <w:r>
        <w:rPr>
          <w:rFonts w:ascii="Arial" w:hAnsi="Arial" w:cs="Arial"/>
          <w:sz w:val="22"/>
          <w:szCs w:val="22"/>
        </w:rPr>
        <w:t>Pierre, Bourdieu- “Deporte y Clase Social”- Materiales de Sociología del Deporte-</w:t>
      </w:r>
    </w:p>
    <w:p w14:paraId="49C7CEF5" w14:textId="77777777" w:rsidR="00A83BB4" w:rsidRDefault="00A83BB4" w:rsidP="00A83BB4">
      <w:pPr>
        <w:pStyle w:val="Prrafodelista"/>
        <w:rPr>
          <w:rFonts w:ascii="Arial" w:hAnsi="Arial" w:cs="Arial"/>
          <w:sz w:val="22"/>
          <w:szCs w:val="22"/>
        </w:rPr>
      </w:pPr>
    </w:p>
    <w:p w14:paraId="115B7BE7" w14:textId="77777777" w:rsidR="009411DB" w:rsidRDefault="00A83BB4" w:rsidP="001D2FE0">
      <w:pPr>
        <w:pStyle w:val="Prrafodelista"/>
        <w:numPr>
          <w:ilvl w:val="0"/>
          <w:numId w:val="1"/>
        </w:numPr>
        <w:jc w:val="both"/>
        <w:rPr>
          <w:rFonts w:ascii="Arial" w:hAnsi="Arial" w:cs="Arial"/>
          <w:sz w:val="22"/>
          <w:szCs w:val="22"/>
        </w:rPr>
      </w:pPr>
      <w:r>
        <w:rPr>
          <w:rFonts w:ascii="Arial" w:hAnsi="Arial" w:cs="Arial"/>
          <w:sz w:val="22"/>
          <w:szCs w:val="22"/>
        </w:rPr>
        <w:t xml:space="preserve">Pierre, Bourdieu- “Estructuras, </w:t>
      </w:r>
      <w:proofErr w:type="spellStart"/>
      <w:r>
        <w:rPr>
          <w:rFonts w:ascii="Arial" w:hAnsi="Arial" w:cs="Arial"/>
          <w:sz w:val="22"/>
          <w:szCs w:val="22"/>
        </w:rPr>
        <w:t>habitus</w:t>
      </w:r>
      <w:proofErr w:type="spellEnd"/>
      <w:r>
        <w:rPr>
          <w:rFonts w:ascii="Arial" w:hAnsi="Arial" w:cs="Arial"/>
          <w:sz w:val="22"/>
          <w:szCs w:val="22"/>
        </w:rPr>
        <w:t xml:space="preserve">, prácticas”, en El Sentido Práctico- SXXI </w:t>
      </w:r>
    </w:p>
    <w:p w14:paraId="7DACF9CC" w14:textId="77777777" w:rsidR="007D1298" w:rsidRDefault="00A83BB4" w:rsidP="007D1298">
      <w:pPr>
        <w:pStyle w:val="Prrafodelista"/>
        <w:jc w:val="both"/>
        <w:rPr>
          <w:rFonts w:ascii="Arial" w:hAnsi="Arial" w:cs="Arial"/>
          <w:sz w:val="22"/>
          <w:szCs w:val="22"/>
        </w:rPr>
      </w:pPr>
      <w:r>
        <w:rPr>
          <w:rFonts w:ascii="Arial" w:hAnsi="Arial" w:cs="Arial"/>
          <w:sz w:val="22"/>
          <w:szCs w:val="22"/>
        </w:rPr>
        <w:t xml:space="preserve">Editores- 2007. </w:t>
      </w:r>
      <w:proofErr w:type="spellStart"/>
      <w:r>
        <w:rPr>
          <w:rFonts w:ascii="Arial" w:hAnsi="Arial" w:cs="Arial"/>
          <w:sz w:val="22"/>
          <w:szCs w:val="22"/>
        </w:rPr>
        <w:t>Pag.</w:t>
      </w:r>
      <w:proofErr w:type="spellEnd"/>
      <w:r>
        <w:rPr>
          <w:rFonts w:ascii="Arial" w:hAnsi="Arial" w:cs="Arial"/>
          <w:sz w:val="22"/>
          <w:szCs w:val="22"/>
        </w:rPr>
        <w:t xml:space="preserve"> 85- 106.</w:t>
      </w:r>
    </w:p>
    <w:p w14:paraId="6FF7FFBE" w14:textId="77777777" w:rsidR="007D1298" w:rsidRDefault="007D1298" w:rsidP="007D1298">
      <w:pPr>
        <w:pStyle w:val="Prrafodelista"/>
        <w:jc w:val="both"/>
        <w:rPr>
          <w:rFonts w:ascii="Arial" w:hAnsi="Arial" w:cs="Arial"/>
          <w:sz w:val="22"/>
          <w:szCs w:val="22"/>
        </w:rPr>
      </w:pPr>
    </w:p>
    <w:p w14:paraId="181B06F3" w14:textId="77777777" w:rsidR="007D1298" w:rsidRPr="007D1298" w:rsidRDefault="007D1298" w:rsidP="007D1298">
      <w:pPr>
        <w:pStyle w:val="Prrafodelista"/>
        <w:numPr>
          <w:ilvl w:val="0"/>
          <w:numId w:val="1"/>
        </w:numPr>
        <w:jc w:val="both"/>
        <w:rPr>
          <w:rFonts w:ascii="Arial" w:hAnsi="Arial" w:cs="Arial"/>
          <w:sz w:val="22"/>
          <w:szCs w:val="22"/>
        </w:rPr>
      </w:pPr>
      <w:proofErr w:type="spellStart"/>
      <w:r>
        <w:rPr>
          <w:rFonts w:ascii="Arial" w:eastAsia="Arial" w:hAnsi="Arial" w:cs="Arial"/>
          <w:sz w:val="22"/>
          <w:szCs w:val="22"/>
        </w:rPr>
        <w:t>Saviani</w:t>
      </w:r>
      <w:proofErr w:type="spellEnd"/>
      <w:r w:rsidRPr="007D1298">
        <w:rPr>
          <w:rFonts w:ascii="Arial" w:eastAsia="Arial" w:hAnsi="Arial" w:cs="Arial"/>
          <w:sz w:val="22"/>
          <w:szCs w:val="22"/>
        </w:rPr>
        <w:t xml:space="preserve">, D. (1983). “Las teorías de la educación </w:t>
      </w:r>
      <w:proofErr w:type="gramStart"/>
      <w:r w:rsidRPr="007D1298">
        <w:rPr>
          <w:rFonts w:ascii="Arial" w:eastAsia="Arial" w:hAnsi="Arial" w:cs="Arial"/>
          <w:sz w:val="22"/>
          <w:szCs w:val="22"/>
        </w:rPr>
        <w:t>y  el</w:t>
      </w:r>
      <w:proofErr w:type="gramEnd"/>
      <w:r w:rsidRPr="007D1298">
        <w:rPr>
          <w:rFonts w:ascii="Arial" w:eastAsia="Arial" w:hAnsi="Arial" w:cs="Arial"/>
          <w:sz w:val="22"/>
          <w:szCs w:val="22"/>
        </w:rPr>
        <w:t xml:space="preserve"> problema de la marginalidad en </w:t>
      </w:r>
      <w:proofErr w:type="spellStart"/>
      <w:r w:rsidRPr="007D1298">
        <w:rPr>
          <w:rFonts w:ascii="Arial" w:eastAsia="Arial" w:hAnsi="Arial" w:cs="Arial"/>
          <w:sz w:val="22"/>
          <w:szCs w:val="22"/>
        </w:rPr>
        <w:t>America</w:t>
      </w:r>
      <w:proofErr w:type="spellEnd"/>
      <w:r w:rsidRPr="007D1298">
        <w:rPr>
          <w:rFonts w:ascii="Arial" w:eastAsia="Arial" w:hAnsi="Arial" w:cs="Arial"/>
          <w:sz w:val="22"/>
          <w:szCs w:val="22"/>
        </w:rPr>
        <w:t xml:space="preserve"> Latina. Revista Argentina de la Educación. Año II N°3. Buenos Aires.</w:t>
      </w:r>
    </w:p>
    <w:p w14:paraId="5FE6538B" w14:textId="77777777" w:rsidR="007D1298" w:rsidRPr="007D1298" w:rsidRDefault="007D1298" w:rsidP="00D71777">
      <w:pPr>
        <w:pStyle w:val="Prrafodelista"/>
        <w:jc w:val="both"/>
        <w:rPr>
          <w:rFonts w:ascii="Arial" w:hAnsi="Arial" w:cs="Arial"/>
          <w:sz w:val="22"/>
          <w:szCs w:val="22"/>
        </w:rPr>
      </w:pPr>
    </w:p>
    <w:p w14:paraId="221FEF56" w14:textId="77777777" w:rsidR="007D1298" w:rsidRPr="00D71777" w:rsidRDefault="00D71777" w:rsidP="007D1298">
      <w:pPr>
        <w:numPr>
          <w:ilvl w:val="0"/>
          <w:numId w:val="1"/>
        </w:numPr>
        <w:jc w:val="both"/>
        <w:rPr>
          <w:rFonts w:ascii="Arial" w:eastAsia="Arial" w:hAnsi="Arial" w:cs="Arial"/>
          <w:sz w:val="22"/>
          <w:szCs w:val="22"/>
        </w:rPr>
      </w:pPr>
      <w:proofErr w:type="spellStart"/>
      <w:r>
        <w:rPr>
          <w:rFonts w:ascii="Arial" w:eastAsia="Arial" w:hAnsi="Arial" w:cs="Arial"/>
          <w:sz w:val="22"/>
          <w:szCs w:val="22"/>
        </w:rPr>
        <w:t>Scharagrodsky</w:t>
      </w:r>
      <w:proofErr w:type="spellEnd"/>
      <w:r w:rsidR="007D1298" w:rsidRPr="00D71777">
        <w:rPr>
          <w:rFonts w:ascii="Arial" w:eastAsia="Arial" w:hAnsi="Arial" w:cs="Arial"/>
          <w:sz w:val="22"/>
          <w:szCs w:val="22"/>
        </w:rPr>
        <w:t>, P</w:t>
      </w:r>
      <w:r>
        <w:rPr>
          <w:rFonts w:ascii="Arial" w:eastAsia="Arial" w:hAnsi="Arial" w:cs="Arial"/>
          <w:sz w:val="22"/>
          <w:szCs w:val="22"/>
        </w:rPr>
        <w:t xml:space="preserve">. </w:t>
      </w:r>
      <w:r w:rsidR="007D1298" w:rsidRPr="00D71777">
        <w:rPr>
          <w:rFonts w:ascii="Arial" w:eastAsia="Arial" w:hAnsi="Arial" w:cs="Arial"/>
          <w:sz w:val="22"/>
          <w:szCs w:val="22"/>
        </w:rPr>
        <w:t xml:space="preserve"> </w:t>
      </w:r>
      <w:r>
        <w:rPr>
          <w:rFonts w:ascii="Arial" w:eastAsia="Arial" w:hAnsi="Arial" w:cs="Arial"/>
          <w:sz w:val="22"/>
          <w:szCs w:val="22"/>
        </w:rPr>
        <w:t>“</w:t>
      </w:r>
      <w:r w:rsidR="007D1298" w:rsidRPr="00D71777">
        <w:rPr>
          <w:rFonts w:ascii="Arial" w:eastAsia="Arial" w:hAnsi="Arial" w:cs="Arial"/>
          <w:sz w:val="22"/>
          <w:szCs w:val="22"/>
        </w:rPr>
        <w:t>Pedagogía. El Cuerpo en la Escuela</w:t>
      </w:r>
      <w:r>
        <w:rPr>
          <w:rFonts w:ascii="Arial" w:eastAsia="Arial" w:hAnsi="Arial" w:cs="Arial"/>
          <w:sz w:val="22"/>
          <w:szCs w:val="22"/>
        </w:rPr>
        <w:t>”</w:t>
      </w:r>
      <w:r w:rsidR="007D1298" w:rsidRPr="00D71777">
        <w:rPr>
          <w:rFonts w:ascii="Arial" w:eastAsia="Arial" w:hAnsi="Arial" w:cs="Arial"/>
          <w:sz w:val="22"/>
          <w:szCs w:val="22"/>
        </w:rPr>
        <w:t xml:space="preserve">. Ministerio de Educación de la Nación </w:t>
      </w:r>
    </w:p>
    <w:p w14:paraId="3E2D890A" w14:textId="77777777" w:rsidR="009411DB" w:rsidRDefault="009411DB" w:rsidP="00D71777">
      <w:pPr>
        <w:pStyle w:val="Prrafodelista"/>
        <w:ind w:left="0"/>
        <w:jc w:val="both"/>
        <w:rPr>
          <w:rFonts w:ascii="Arial" w:hAnsi="Arial" w:cs="Arial"/>
          <w:sz w:val="22"/>
          <w:szCs w:val="22"/>
        </w:rPr>
      </w:pPr>
    </w:p>
    <w:p w14:paraId="73EF1374" w14:textId="77777777" w:rsidR="00A83BB4" w:rsidRDefault="00A83BB4" w:rsidP="001D2FE0">
      <w:pPr>
        <w:pStyle w:val="Prrafodelista"/>
        <w:numPr>
          <w:ilvl w:val="0"/>
          <w:numId w:val="1"/>
        </w:numPr>
        <w:jc w:val="both"/>
        <w:rPr>
          <w:rFonts w:ascii="Arial" w:hAnsi="Arial" w:cs="Arial"/>
          <w:sz w:val="22"/>
          <w:szCs w:val="22"/>
        </w:rPr>
      </w:pPr>
      <w:r>
        <w:rPr>
          <w:rFonts w:ascii="Arial" w:hAnsi="Arial" w:cs="Arial"/>
          <w:sz w:val="22"/>
          <w:szCs w:val="22"/>
        </w:rPr>
        <w:t>Valenzuela, Facundo- Teoría de los Juegos- UNLP- 2013.</w:t>
      </w:r>
    </w:p>
    <w:p w14:paraId="35CA4CA4" w14:textId="77777777" w:rsidR="009D727A" w:rsidRDefault="009D727A" w:rsidP="009D727A">
      <w:pPr>
        <w:pStyle w:val="Prrafodelista"/>
        <w:rPr>
          <w:rFonts w:ascii="Arial" w:hAnsi="Arial" w:cs="Arial"/>
          <w:sz w:val="22"/>
          <w:szCs w:val="22"/>
        </w:rPr>
      </w:pPr>
    </w:p>
    <w:p w14:paraId="2CEB0107" w14:textId="77777777" w:rsidR="009D727A" w:rsidRPr="009D727A" w:rsidRDefault="009D727A" w:rsidP="009D727A">
      <w:pPr>
        <w:pStyle w:val="Prrafodelista"/>
        <w:numPr>
          <w:ilvl w:val="0"/>
          <w:numId w:val="1"/>
        </w:numPr>
        <w:jc w:val="both"/>
        <w:rPr>
          <w:rFonts w:ascii="Arial" w:hAnsi="Arial" w:cs="Arial"/>
          <w:sz w:val="22"/>
          <w:szCs w:val="22"/>
        </w:rPr>
      </w:pPr>
      <w:r>
        <w:rPr>
          <w:rFonts w:ascii="Arial" w:hAnsi="Arial" w:cs="Arial"/>
          <w:sz w:val="22"/>
          <w:szCs w:val="22"/>
        </w:rPr>
        <w:t xml:space="preserve">Valenzuela, Facundo- </w:t>
      </w:r>
      <w:r w:rsidR="009D4E12">
        <w:rPr>
          <w:rFonts w:ascii="Arial" w:hAnsi="Arial" w:cs="Arial"/>
          <w:sz w:val="22"/>
          <w:szCs w:val="22"/>
        </w:rPr>
        <w:t>Canabal, Ariel- “</w:t>
      </w:r>
      <w:r w:rsidRPr="009D727A">
        <w:rPr>
          <w:rFonts w:ascii="Arial" w:hAnsi="Arial" w:cs="Arial"/>
          <w:sz w:val="22"/>
          <w:szCs w:val="22"/>
        </w:rPr>
        <w:t>Corporeidad y Ed. Física: Primeras reflexiones sobre una diada clave para la formación de profesores en esta disciplina</w:t>
      </w:r>
      <w:r w:rsidR="009D4E12">
        <w:rPr>
          <w:rFonts w:ascii="Arial" w:hAnsi="Arial" w:cs="Arial"/>
          <w:sz w:val="22"/>
          <w:szCs w:val="22"/>
        </w:rPr>
        <w:t>”</w:t>
      </w:r>
      <w:r w:rsidRPr="009D727A">
        <w:rPr>
          <w:rFonts w:ascii="Arial" w:hAnsi="Arial" w:cs="Arial"/>
          <w:sz w:val="22"/>
          <w:szCs w:val="22"/>
        </w:rPr>
        <w:t>.</w:t>
      </w:r>
      <w:r w:rsidRPr="009D727A">
        <w:t xml:space="preserve"> </w:t>
      </w:r>
      <w:r w:rsidRPr="009D727A">
        <w:rPr>
          <w:rFonts w:ascii="Arial" w:hAnsi="Arial" w:cs="Arial"/>
          <w:sz w:val="22"/>
          <w:szCs w:val="22"/>
        </w:rPr>
        <w:t>Ponencia</w:t>
      </w:r>
      <w:r>
        <w:rPr>
          <w:rFonts w:ascii="Arial" w:hAnsi="Arial" w:cs="Arial"/>
          <w:sz w:val="22"/>
          <w:szCs w:val="22"/>
        </w:rPr>
        <w:t xml:space="preserve"> en las </w:t>
      </w:r>
      <w:r w:rsidRPr="009D727A">
        <w:rPr>
          <w:rFonts w:ascii="Arial" w:hAnsi="Arial" w:cs="Arial"/>
          <w:sz w:val="22"/>
          <w:szCs w:val="22"/>
        </w:rPr>
        <w:t>VIII Jornadas Nacionales y I Congreso Internacional sobre la Formación del Profesorado: Narración, Investigación y Reflexión sobre las prácticas.</w:t>
      </w:r>
      <w:r>
        <w:rPr>
          <w:rFonts w:ascii="Arial" w:hAnsi="Arial" w:cs="Arial"/>
          <w:sz w:val="22"/>
          <w:szCs w:val="22"/>
        </w:rPr>
        <w:t xml:space="preserve"> </w:t>
      </w:r>
      <w:r w:rsidRPr="009D727A">
        <w:rPr>
          <w:rFonts w:ascii="Arial" w:hAnsi="Arial" w:cs="Arial"/>
          <w:sz w:val="22"/>
          <w:szCs w:val="22"/>
        </w:rPr>
        <w:t>Facultad de Humanidades / Universidad Nacional de Mar del Plata- 2015</w:t>
      </w:r>
    </w:p>
    <w:p w14:paraId="4E932E07" w14:textId="77777777" w:rsidR="007F311F" w:rsidRPr="004A74E0" w:rsidRDefault="007F311F" w:rsidP="00DC362F">
      <w:pPr>
        <w:pStyle w:val="Prrafodelista"/>
        <w:ind w:left="0"/>
        <w:rPr>
          <w:rFonts w:ascii="Arial" w:hAnsi="Arial" w:cs="Arial"/>
          <w:sz w:val="22"/>
          <w:szCs w:val="22"/>
        </w:rPr>
      </w:pPr>
    </w:p>
    <w:p w14:paraId="7F599D21" w14:textId="77777777" w:rsidR="007F311F" w:rsidRPr="004A74E0" w:rsidRDefault="007F311F" w:rsidP="001D2FE0">
      <w:pPr>
        <w:pStyle w:val="Prrafodelista"/>
        <w:rPr>
          <w:rFonts w:ascii="Arial" w:hAnsi="Arial" w:cs="Arial"/>
          <w:sz w:val="22"/>
          <w:szCs w:val="22"/>
        </w:rPr>
      </w:pPr>
    </w:p>
    <w:p w14:paraId="2BEDEBFB" w14:textId="77777777" w:rsidR="007F311F" w:rsidRPr="004A74E0" w:rsidRDefault="007F311F" w:rsidP="001D2FE0">
      <w:pPr>
        <w:pStyle w:val="Prrafodelista"/>
        <w:rPr>
          <w:rFonts w:ascii="Arial" w:hAnsi="Arial" w:cs="Arial"/>
          <w:sz w:val="22"/>
          <w:szCs w:val="22"/>
        </w:rPr>
      </w:pPr>
    </w:p>
    <w:p w14:paraId="6182D2B9" w14:textId="77777777" w:rsidR="007F311F" w:rsidRPr="004A74E0" w:rsidRDefault="007F311F" w:rsidP="001D2FE0">
      <w:pPr>
        <w:rPr>
          <w:sz w:val="22"/>
          <w:szCs w:val="22"/>
        </w:rPr>
      </w:pPr>
    </w:p>
    <w:p w14:paraId="72DAFB8A" w14:textId="77777777" w:rsidR="007F311F" w:rsidRPr="004A74E0" w:rsidRDefault="007F311F">
      <w:pPr>
        <w:rPr>
          <w:sz w:val="22"/>
          <w:szCs w:val="22"/>
        </w:rPr>
      </w:pPr>
    </w:p>
    <w:sectPr w:rsidR="007F311F" w:rsidRPr="004A74E0" w:rsidSect="009729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45872"/>
    <w:multiLevelType w:val="hybridMultilevel"/>
    <w:tmpl w:val="B60808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A980B4E"/>
    <w:multiLevelType w:val="hybridMultilevel"/>
    <w:tmpl w:val="62E42C12"/>
    <w:lvl w:ilvl="0" w:tplc="382E96D8">
      <w:numFmt w:val="bullet"/>
      <w:lvlText w:val="-"/>
      <w:lvlJc w:val="left"/>
      <w:pPr>
        <w:ind w:left="720" w:hanging="360"/>
      </w:pPr>
      <w:rPr>
        <w:rFonts w:ascii="Arial" w:eastAsia="Times New Roman" w:hAnsi="Aria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78E078EC"/>
    <w:multiLevelType w:val="hybridMultilevel"/>
    <w:tmpl w:val="7784A4B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FE0"/>
    <w:rsid w:val="0003086D"/>
    <w:rsid w:val="00060E5E"/>
    <w:rsid w:val="00075643"/>
    <w:rsid w:val="000C022A"/>
    <w:rsid w:val="000F6263"/>
    <w:rsid w:val="00146C64"/>
    <w:rsid w:val="00162129"/>
    <w:rsid w:val="001C41B6"/>
    <w:rsid w:val="001C630C"/>
    <w:rsid w:val="001D2FE0"/>
    <w:rsid w:val="001E5330"/>
    <w:rsid w:val="00204693"/>
    <w:rsid w:val="00225E1E"/>
    <w:rsid w:val="00226C0B"/>
    <w:rsid w:val="002306CA"/>
    <w:rsid w:val="00263274"/>
    <w:rsid w:val="002B36C3"/>
    <w:rsid w:val="002D1275"/>
    <w:rsid w:val="00307FE4"/>
    <w:rsid w:val="00315C0A"/>
    <w:rsid w:val="003C2336"/>
    <w:rsid w:val="003C7D2C"/>
    <w:rsid w:val="003D0210"/>
    <w:rsid w:val="00410E67"/>
    <w:rsid w:val="004410E7"/>
    <w:rsid w:val="00441D68"/>
    <w:rsid w:val="00450AE5"/>
    <w:rsid w:val="00472034"/>
    <w:rsid w:val="00472C29"/>
    <w:rsid w:val="004A74E0"/>
    <w:rsid w:val="00522009"/>
    <w:rsid w:val="00545F9C"/>
    <w:rsid w:val="006C5793"/>
    <w:rsid w:val="006E0323"/>
    <w:rsid w:val="00726BAC"/>
    <w:rsid w:val="00753571"/>
    <w:rsid w:val="007C233E"/>
    <w:rsid w:val="007D1298"/>
    <w:rsid w:val="007F311F"/>
    <w:rsid w:val="007F434C"/>
    <w:rsid w:val="008201AC"/>
    <w:rsid w:val="0087602C"/>
    <w:rsid w:val="008C0A39"/>
    <w:rsid w:val="008E343E"/>
    <w:rsid w:val="009014AC"/>
    <w:rsid w:val="009044A5"/>
    <w:rsid w:val="00907860"/>
    <w:rsid w:val="00930D39"/>
    <w:rsid w:val="009411DB"/>
    <w:rsid w:val="00943472"/>
    <w:rsid w:val="0097296E"/>
    <w:rsid w:val="00992C33"/>
    <w:rsid w:val="009A13CD"/>
    <w:rsid w:val="009D4E12"/>
    <w:rsid w:val="009D727A"/>
    <w:rsid w:val="009F435A"/>
    <w:rsid w:val="00A24841"/>
    <w:rsid w:val="00A442FA"/>
    <w:rsid w:val="00A7027A"/>
    <w:rsid w:val="00A83BB4"/>
    <w:rsid w:val="00AA11F3"/>
    <w:rsid w:val="00AA2C64"/>
    <w:rsid w:val="00AB0EA5"/>
    <w:rsid w:val="00AE04D9"/>
    <w:rsid w:val="00AF3C2D"/>
    <w:rsid w:val="00B2116C"/>
    <w:rsid w:val="00B42865"/>
    <w:rsid w:val="00B678BC"/>
    <w:rsid w:val="00B70EE3"/>
    <w:rsid w:val="00B804D7"/>
    <w:rsid w:val="00B962F4"/>
    <w:rsid w:val="00BA04B6"/>
    <w:rsid w:val="00C07444"/>
    <w:rsid w:val="00C24AD8"/>
    <w:rsid w:val="00C60533"/>
    <w:rsid w:val="00C8454F"/>
    <w:rsid w:val="00CB1D8E"/>
    <w:rsid w:val="00CC7864"/>
    <w:rsid w:val="00D35767"/>
    <w:rsid w:val="00D60286"/>
    <w:rsid w:val="00D65536"/>
    <w:rsid w:val="00D71777"/>
    <w:rsid w:val="00DC362F"/>
    <w:rsid w:val="00E20A56"/>
    <w:rsid w:val="00E6142B"/>
    <w:rsid w:val="00EB5114"/>
    <w:rsid w:val="00EC1ADD"/>
    <w:rsid w:val="00EF1A75"/>
    <w:rsid w:val="00F012C4"/>
    <w:rsid w:val="00F018F2"/>
    <w:rsid w:val="00F14FEB"/>
    <w:rsid w:val="00F23539"/>
    <w:rsid w:val="00F622A8"/>
    <w:rsid w:val="00F62A27"/>
    <w:rsid w:val="00F9364E"/>
    <w:rsid w:val="00FB205C"/>
    <w:rsid w:val="00FB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284956F8"/>
  <w15:docId w15:val="{F067E1ED-4433-43F8-8B61-226C617F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2FE0"/>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1D2FE0"/>
    <w:pPr>
      <w:ind w:left="720"/>
      <w:contextualSpacing/>
    </w:pPr>
  </w:style>
  <w:style w:type="paragraph" w:styleId="Textoindependiente">
    <w:name w:val="Body Text"/>
    <w:basedOn w:val="Normal"/>
    <w:link w:val="TextoindependienteCar"/>
    <w:uiPriority w:val="99"/>
    <w:rsid w:val="001D2F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pPr>
    <w:rPr>
      <w:rFonts w:ascii="Arial" w:hAnsi="Arial"/>
      <w:sz w:val="20"/>
      <w:szCs w:val="20"/>
      <w:lang w:val="es-ES_tradnl"/>
    </w:rPr>
  </w:style>
  <w:style w:type="character" w:customStyle="1" w:styleId="TextoindependienteCar">
    <w:name w:val="Texto independiente Car"/>
    <w:link w:val="Textoindependiente"/>
    <w:uiPriority w:val="99"/>
    <w:locked/>
    <w:rsid w:val="001D2FE0"/>
    <w:rPr>
      <w:rFonts w:ascii="Arial" w:hAnsi="Arial" w:cs="Times New Roman"/>
      <w:sz w:val="20"/>
      <w:szCs w:val="20"/>
      <w:lang w:val="es-ES_tradnl" w:eastAsia="es-ES"/>
    </w:rPr>
  </w:style>
  <w:style w:type="paragraph" w:styleId="Textodeglobo">
    <w:name w:val="Balloon Text"/>
    <w:basedOn w:val="Normal"/>
    <w:link w:val="TextodegloboCar"/>
    <w:uiPriority w:val="99"/>
    <w:semiHidden/>
    <w:rsid w:val="00472034"/>
    <w:rPr>
      <w:rFonts w:ascii="Tahoma" w:hAnsi="Tahoma" w:cs="Tahoma"/>
      <w:sz w:val="16"/>
      <w:szCs w:val="16"/>
    </w:rPr>
  </w:style>
  <w:style w:type="character" w:customStyle="1" w:styleId="TextodegloboCar">
    <w:name w:val="Texto de globo Car"/>
    <w:link w:val="Textodeglobo"/>
    <w:uiPriority w:val="99"/>
    <w:semiHidden/>
    <w:locked/>
    <w:rsid w:val="00472034"/>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2896</Words>
  <Characters>15928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facundocasla</dc:creator>
  <cp:keywords/>
  <dc:description/>
  <cp:lastModifiedBy>Carlos Facundo Valenzuela</cp:lastModifiedBy>
  <cp:revision>4</cp:revision>
  <cp:lastPrinted>2021-05-19T02:41:00Z</cp:lastPrinted>
  <dcterms:created xsi:type="dcterms:W3CDTF">2021-04-01T17:26:00Z</dcterms:created>
  <dcterms:modified xsi:type="dcterms:W3CDTF">2021-05-19T02:41:00Z</dcterms:modified>
</cp:coreProperties>
</file>